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356" w:type="dxa"/>
        <w:tblInd w:w="108" w:type="dxa"/>
        <w:tblLayout w:type="fixed"/>
        <w:tblLook w:val="0000" w:firstRow="0" w:lastRow="0" w:firstColumn="0" w:lastColumn="0" w:noHBand="0" w:noVBand="0"/>
      </w:tblPr>
      <w:tblGrid>
        <w:gridCol w:w="5400"/>
        <w:gridCol w:w="8956"/>
      </w:tblGrid>
      <w:tr w:rsidR="00C20377" w:rsidRPr="0053017E" w14:paraId="4BF07775" w14:textId="77777777" w:rsidTr="00C20377">
        <w:trPr>
          <w:cantSplit/>
          <w:trHeight w:val="922"/>
        </w:trPr>
        <w:tc>
          <w:tcPr>
            <w:tcW w:w="5400" w:type="dxa"/>
          </w:tcPr>
          <w:p w14:paraId="1E2F9949" w14:textId="77777777" w:rsidR="00C20377" w:rsidRPr="0053017E" w:rsidRDefault="00C20377" w:rsidP="00C14D0A">
            <w:pPr>
              <w:keepNext/>
              <w:tabs>
                <w:tab w:val="num" w:pos="1134"/>
              </w:tabs>
              <w:spacing w:after="0" w:line="240" w:lineRule="auto"/>
              <w:jc w:val="center"/>
              <w:outlineLvl w:val="3"/>
              <w:rPr>
                <w:rFonts w:ascii="Times New Roman" w:eastAsia="Times New Roman" w:hAnsi="Times New Roman" w:cs="Times New Roman"/>
                <w:sz w:val="27"/>
                <w:szCs w:val="27"/>
                <w:lang w:val="nl-NL"/>
              </w:rPr>
            </w:pPr>
            <w:bookmarkStart w:id="0" w:name="lk8g34ldat84" w:colFirst="0" w:colLast="0"/>
            <w:bookmarkEnd w:id="0"/>
            <w:r w:rsidRPr="0053017E">
              <w:rPr>
                <w:rFonts w:ascii="Times New Roman" w:eastAsia="Times New Roman" w:hAnsi="Times New Roman" w:cs="Times New Roman"/>
                <w:sz w:val="27"/>
                <w:szCs w:val="27"/>
                <w:lang w:val="nl-NL"/>
              </w:rPr>
              <w:t>BỘ CÔNG THƯƠNG</w:t>
            </w:r>
          </w:p>
          <w:p w14:paraId="231835A0" w14:textId="2240D69E" w:rsidR="00C20377" w:rsidRPr="0053017E" w:rsidRDefault="00C40672" w:rsidP="00C14D0A">
            <w:pPr>
              <w:spacing w:after="0" w:line="240" w:lineRule="auto"/>
              <w:jc w:val="center"/>
              <w:rPr>
                <w:rFonts w:ascii="Times New Roman" w:eastAsia="Times New Roman" w:hAnsi="Times New Roman" w:cs="Times New Roman"/>
                <w:b/>
                <w:sz w:val="27"/>
                <w:szCs w:val="27"/>
                <w:lang w:val="nl-NL"/>
              </w:rPr>
            </w:pPr>
            <w:r w:rsidRPr="0053017E">
              <w:rPr>
                <w:rFonts w:ascii="Times New Roman" w:eastAsia="Times New Roman" w:hAnsi="Times New Roman" w:cs="Times New Roman"/>
                <w:b/>
                <w:bCs/>
                <w:noProof/>
                <w:sz w:val="26"/>
                <w:szCs w:val="28"/>
                <w:lang w:val="nl-NL"/>
              </w:rPr>
              <mc:AlternateContent>
                <mc:Choice Requires="wps">
                  <w:drawing>
                    <wp:anchor distT="4294967294" distB="4294967294" distL="114300" distR="114300" simplePos="0" relativeHeight="251662336" behindDoc="0" locked="0" layoutInCell="1" allowOverlap="1" wp14:anchorId="3E732A88" wp14:editId="7DC7435B">
                      <wp:simplePos x="0" y="0"/>
                      <wp:positionH relativeFrom="column">
                        <wp:posOffset>1217930</wp:posOffset>
                      </wp:positionH>
                      <wp:positionV relativeFrom="paragraph">
                        <wp:posOffset>220768</wp:posOffset>
                      </wp:positionV>
                      <wp:extent cx="778510" cy="0"/>
                      <wp:effectExtent l="0" t="0" r="0" b="0"/>
                      <wp:wrapNone/>
                      <wp:docPr id="75634133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85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760FBB" id="Straight Connector 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5.9pt,17.4pt" to="157.2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"/>
                  </w:pict>
                </mc:Fallback>
              </mc:AlternateContent>
            </w:r>
            <w:r w:rsidR="00C20377" w:rsidRPr="0053017E">
              <w:rPr>
                <w:rFonts w:ascii="Times New Roman" w:eastAsia="Times New Roman" w:hAnsi="Times New Roman" w:cs="Times New Roman"/>
                <w:b/>
                <w:sz w:val="27"/>
                <w:szCs w:val="27"/>
                <w:lang w:val="nl-NL"/>
              </w:rPr>
              <w:t>CỤC CÔNG NGHIỆP</w:t>
            </w:r>
          </w:p>
        </w:tc>
        <w:tc>
          <w:tcPr>
            <w:tcW w:w="8956" w:type="dxa"/>
          </w:tcPr>
          <w:p w14:paraId="72CE0620" w14:textId="77777777" w:rsidR="00C20377" w:rsidRPr="0053017E" w:rsidRDefault="00C20377" w:rsidP="00C14D0A">
            <w:pPr>
              <w:keepNext/>
              <w:tabs>
                <w:tab w:val="left" w:pos="2437"/>
              </w:tabs>
              <w:spacing w:after="0" w:line="240" w:lineRule="auto"/>
              <w:jc w:val="center"/>
              <w:outlineLvl w:val="0"/>
              <w:rPr>
                <w:rFonts w:ascii="Times New Roman" w:eastAsia="Times New Roman" w:hAnsi="Times New Roman" w:cs="Times New Roman"/>
                <w:b/>
                <w:bCs/>
                <w:sz w:val="26"/>
                <w:szCs w:val="26"/>
                <w:lang w:val="nl-NL"/>
              </w:rPr>
            </w:pPr>
            <w:r w:rsidRPr="0053017E">
              <w:rPr>
                <w:rFonts w:ascii="Times New Roman" w:eastAsia="Times New Roman" w:hAnsi="Times New Roman" w:cs="Times New Roman"/>
                <w:b/>
                <w:bCs/>
                <w:sz w:val="26"/>
                <w:szCs w:val="26"/>
                <w:lang w:val="nl-NL"/>
              </w:rPr>
              <w:t>CỘNG HÒA XÃ HỘI CHỦ NGHĨA VIỆT NAM</w:t>
            </w:r>
          </w:p>
          <w:p w14:paraId="64CDF302" w14:textId="77777777" w:rsidR="00C20377" w:rsidRPr="0053017E" w:rsidRDefault="00C20377" w:rsidP="00C14D0A">
            <w:pPr>
              <w:keepNext/>
              <w:tabs>
                <w:tab w:val="left" w:pos="2437"/>
              </w:tabs>
              <w:spacing w:after="0" w:line="240" w:lineRule="auto"/>
              <w:jc w:val="center"/>
              <w:outlineLvl w:val="0"/>
              <w:rPr>
                <w:rFonts w:ascii="Times New Roman" w:eastAsia="Times New Roman" w:hAnsi="Times New Roman" w:cs="Times New Roman"/>
                <w:b/>
                <w:bCs/>
                <w:sz w:val="28"/>
                <w:szCs w:val="28"/>
                <w:lang w:val="nl-NL"/>
              </w:rPr>
            </w:pPr>
            <w:r w:rsidRPr="0053017E">
              <w:rPr>
                <w:rFonts w:ascii="Times New Roman" w:eastAsia="Times New Roman" w:hAnsi="Times New Roman" w:cs="Times New Roman"/>
                <w:b/>
                <w:bCs/>
                <w:noProof/>
                <w:sz w:val="26"/>
                <w:szCs w:val="28"/>
                <w:lang w:val="nl-NL"/>
              </w:rPr>
              <mc:AlternateContent>
                <mc:Choice Requires="wps">
                  <w:drawing>
                    <wp:anchor distT="4294967294" distB="4294967294" distL="114300" distR="114300" simplePos="0" relativeHeight="251660288" behindDoc="0" locked="0" layoutInCell="1" allowOverlap="1" wp14:anchorId="5E5E7FAA" wp14:editId="0ECE6E15">
                      <wp:simplePos x="0" y="0"/>
                      <wp:positionH relativeFrom="column">
                        <wp:posOffset>1651847</wp:posOffset>
                      </wp:positionH>
                      <wp:positionV relativeFrom="paragraph">
                        <wp:posOffset>232410</wp:posOffset>
                      </wp:positionV>
                      <wp:extent cx="2118360" cy="1905"/>
                      <wp:effectExtent l="8890" t="5080" r="6350" b="12065"/>
                      <wp:wrapNone/>
                      <wp:docPr id="118238556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83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157DDC" id="Straight Connector 2" o:spid="_x0000_s1026" style="position:absolute;flip:y;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0.05pt,18.3pt" to="296.8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"/>
                  </w:pict>
                </mc:Fallback>
              </mc:AlternateContent>
            </w:r>
            <w:r w:rsidRPr="0053017E">
              <w:rPr>
                <w:rFonts w:ascii="Times New Roman" w:eastAsia="Times New Roman" w:hAnsi="Times New Roman" w:cs="Times New Roman"/>
                <w:b/>
                <w:bCs/>
                <w:noProof/>
                <w:sz w:val="26"/>
                <w:szCs w:val="28"/>
                <w:lang w:val="nl-NL"/>
              </w:rPr>
              <mc:AlternateContent>
                <mc:Choice Requires="wps">
                  <w:drawing>
                    <wp:anchor distT="4294967293" distB="4294967293" distL="114297" distR="114297" simplePos="0" relativeHeight="251659264" behindDoc="0" locked="0" layoutInCell="1" allowOverlap="1" wp14:anchorId="464DD222" wp14:editId="3283329A">
                      <wp:simplePos x="0" y="0"/>
                      <wp:positionH relativeFrom="column">
                        <wp:posOffset>832484</wp:posOffset>
                      </wp:positionH>
                      <wp:positionV relativeFrom="paragraph">
                        <wp:posOffset>190499</wp:posOffset>
                      </wp:positionV>
                      <wp:extent cx="0" cy="0"/>
                      <wp:effectExtent l="0" t="0" r="0" b="0"/>
                      <wp:wrapNone/>
                      <wp:docPr id="22574387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2CEC2B1" id="Straight Connector 1" o:spid="_x0000_s1026" style="position:absolute;z-index:251659264;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5.55pt,15pt" to="65.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"/>
                  </w:pict>
                </mc:Fallback>
              </mc:AlternateContent>
            </w:r>
            <w:r w:rsidRPr="0053017E">
              <w:rPr>
                <w:rFonts w:ascii="Times New Roman" w:eastAsia="Times New Roman" w:hAnsi="Times New Roman" w:cs="Times New Roman"/>
                <w:b/>
                <w:bCs/>
                <w:sz w:val="28"/>
                <w:szCs w:val="28"/>
                <w:lang w:val="nl-NL"/>
              </w:rPr>
              <w:t>Độc lập - Tự do - Hạnh phúc</w:t>
            </w:r>
          </w:p>
        </w:tc>
      </w:tr>
      <w:tr w:rsidR="00C20377" w:rsidRPr="0053017E" w14:paraId="75550232" w14:textId="77777777" w:rsidTr="00C20377">
        <w:trPr>
          <w:cantSplit/>
          <w:trHeight w:val="596"/>
        </w:trPr>
        <w:tc>
          <w:tcPr>
            <w:tcW w:w="5400" w:type="dxa"/>
          </w:tcPr>
          <w:p w14:paraId="63239446" w14:textId="0850E3D3" w:rsidR="00C20377" w:rsidRPr="0053017E" w:rsidRDefault="00C20377" w:rsidP="00C14D0A">
            <w:pPr>
              <w:spacing w:after="120" w:line="240" w:lineRule="auto"/>
              <w:jc w:val="center"/>
              <w:rPr>
                <w:rFonts w:ascii="Times New Roman" w:eastAsia="Times New Roman" w:hAnsi="Times New Roman" w:cs="Times New Roman"/>
                <w:spacing w:val="-4"/>
                <w:sz w:val="28"/>
                <w:szCs w:val="28"/>
                <w:lang w:val="nl-NL"/>
              </w:rPr>
            </w:pPr>
          </w:p>
        </w:tc>
        <w:tc>
          <w:tcPr>
            <w:tcW w:w="8956" w:type="dxa"/>
          </w:tcPr>
          <w:p w14:paraId="66FC3A49" w14:textId="77777777" w:rsidR="00C20377" w:rsidRPr="0053017E" w:rsidRDefault="00C20377" w:rsidP="00C14D0A">
            <w:pPr>
              <w:keepNext/>
              <w:tabs>
                <w:tab w:val="left" w:pos="2437"/>
              </w:tabs>
              <w:spacing w:after="0" w:line="240" w:lineRule="auto"/>
              <w:jc w:val="center"/>
              <w:outlineLvl w:val="0"/>
              <w:rPr>
                <w:rFonts w:ascii="Times New Roman" w:eastAsia="Times New Roman" w:hAnsi="Times New Roman" w:cs="Times New Roman"/>
                <w:b/>
                <w:bCs/>
                <w:i/>
                <w:iCs/>
                <w:sz w:val="28"/>
                <w:szCs w:val="28"/>
                <w:lang w:val="nl-NL"/>
              </w:rPr>
            </w:pPr>
            <w:r w:rsidRPr="0053017E">
              <w:rPr>
                <w:rFonts w:ascii="Times New Roman" w:eastAsia="Times New Roman" w:hAnsi="Times New Roman" w:cs="Times New Roman"/>
                <w:bCs/>
                <w:i/>
                <w:iCs/>
                <w:sz w:val="28"/>
                <w:szCs w:val="28"/>
                <w:lang w:val="nl-NL"/>
              </w:rPr>
              <w:t>Hà Nội, ngày       tháng  8  năm 2026</w:t>
            </w:r>
          </w:p>
        </w:tc>
      </w:tr>
    </w:tbl>
    <w:p w14:paraId="59B05FF7" w14:textId="2C763162" w:rsidR="00C20377" w:rsidRPr="00A7529E" w:rsidRDefault="00C20377" w:rsidP="00C20377">
      <w:pPr>
        <w:spacing w:before="60" w:after="0" w:line="240" w:lineRule="auto"/>
        <w:jc w:val="center"/>
        <w:rPr>
          <w:rFonts w:ascii="Times New Roman" w:hAnsi="Times New Roman" w:cs="Times New Roman"/>
          <w:b/>
          <w:sz w:val="28"/>
          <w:szCs w:val="28"/>
        </w:rPr>
      </w:pPr>
      <w:r w:rsidRPr="00A7529E">
        <w:rPr>
          <w:rFonts w:ascii="Times New Roman" w:hAnsi="Times New Roman" w:cs="Times New Roman"/>
          <w:b/>
          <w:sz w:val="28"/>
          <w:szCs w:val="28"/>
        </w:rPr>
        <w:t>BẢNG SO SÁNH</w:t>
      </w:r>
      <w:r w:rsidR="00C40672">
        <w:rPr>
          <w:rFonts w:ascii="Times New Roman" w:hAnsi="Times New Roman" w:cs="Times New Roman"/>
          <w:b/>
          <w:sz w:val="28"/>
          <w:szCs w:val="28"/>
        </w:rPr>
        <w:t>,</w:t>
      </w:r>
      <w:r>
        <w:rPr>
          <w:rFonts w:ascii="Times New Roman" w:hAnsi="Times New Roman" w:cs="Times New Roman"/>
          <w:b/>
          <w:sz w:val="28"/>
          <w:szCs w:val="28"/>
        </w:rPr>
        <w:t xml:space="preserve"> THUYẾT MINH DỰ THẢO THÔNG TƯ THAY THẾ THÔNG TƯ SỐ 11/2026/TT-BCT NGÀY 27 THÁNG 11 NĂM 2026 CỦA BỘ CÔNG THƯƠNG QUY ĐỊNH VỀ TRUY XUẤT NGUỒN GỐC THỰC PHẨM THUỘC PHẠM VI QUẢN LÝ CỦA BỘ CÔNG THƯƠNG</w:t>
      </w:r>
    </w:p>
    <w:p w14:paraId="21D12233" w14:textId="77777777" w:rsidR="00607152" w:rsidRPr="00F42A14" w:rsidRDefault="00607152" w:rsidP="00607152">
      <w:pPr>
        <w:spacing w:before="60" w:after="0" w:line="240" w:lineRule="auto"/>
        <w:jc w:val="center"/>
        <w:rPr>
          <w:rFonts w:ascii="Times New Roman" w:eastAsia="Times New Roman" w:hAnsi="Times New Roman" w:cs="Times New Roman"/>
          <w:b/>
          <w:iCs/>
          <w:sz w:val="26"/>
          <w:szCs w:val="26"/>
        </w:rPr>
      </w:pPr>
    </w:p>
    <w:tbl>
      <w:tblPr>
        <w:tblStyle w:val="TableGrid"/>
        <w:tblW w:w="0" w:type="auto"/>
        <w:tblLook w:val="04A0" w:firstRow="1" w:lastRow="0" w:firstColumn="1" w:lastColumn="0" w:noHBand="0" w:noVBand="1"/>
      </w:tblPr>
      <w:tblGrid>
        <w:gridCol w:w="708"/>
        <w:gridCol w:w="4674"/>
        <w:gridCol w:w="4536"/>
        <w:gridCol w:w="4536"/>
      </w:tblGrid>
      <w:tr w:rsidR="007B4561" w:rsidRPr="00F42A14" w14:paraId="377E4271" w14:textId="77777777" w:rsidTr="0095096F">
        <w:tc>
          <w:tcPr>
            <w:tcW w:w="708" w:type="dxa"/>
          </w:tcPr>
          <w:p w14:paraId="6F19BE5D" w14:textId="77777777" w:rsidR="007B4561" w:rsidRPr="00F42A14" w:rsidRDefault="007B4561" w:rsidP="00607152">
            <w:pPr>
              <w:spacing w:before="60"/>
              <w:jc w:val="center"/>
              <w:rPr>
                <w:rFonts w:ascii="Times New Roman" w:eastAsia="Times New Roman" w:hAnsi="Times New Roman" w:cs="Times New Roman"/>
                <w:b/>
                <w:iCs/>
                <w:sz w:val="26"/>
                <w:szCs w:val="26"/>
              </w:rPr>
            </w:pPr>
            <w:r w:rsidRPr="00F42A14">
              <w:rPr>
                <w:rFonts w:ascii="Times New Roman" w:eastAsia="Times New Roman" w:hAnsi="Times New Roman" w:cs="Times New Roman"/>
                <w:b/>
                <w:iCs/>
                <w:sz w:val="26"/>
                <w:szCs w:val="26"/>
              </w:rPr>
              <w:t>STT</w:t>
            </w:r>
          </w:p>
        </w:tc>
        <w:tc>
          <w:tcPr>
            <w:tcW w:w="4674" w:type="dxa"/>
          </w:tcPr>
          <w:p w14:paraId="49A8ECB2" w14:textId="2317606C" w:rsidR="007B4561" w:rsidRPr="00F42A14" w:rsidRDefault="00624509" w:rsidP="006B7FF7">
            <w:pPr>
              <w:jc w:val="center"/>
              <w:rPr>
                <w:rFonts w:ascii="Times New Roman" w:hAnsi="Times New Roman" w:cs="Times New Roman"/>
                <w:b/>
                <w:sz w:val="26"/>
                <w:szCs w:val="26"/>
              </w:rPr>
            </w:pPr>
            <w:r w:rsidRPr="00F42A14">
              <w:rPr>
                <w:rFonts w:ascii="Times New Roman" w:eastAsia="Times New Roman" w:hAnsi="Times New Roman" w:cs="Times New Roman"/>
                <w:b/>
                <w:iCs/>
                <w:sz w:val="26"/>
                <w:szCs w:val="26"/>
              </w:rPr>
              <w:t>Thông tư số 11/2026/TT-BCT ngày 27/02/2026</w:t>
            </w:r>
          </w:p>
        </w:tc>
        <w:tc>
          <w:tcPr>
            <w:tcW w:w="4536" w:type="dxa"/>
          </w:tcPr>
          <w:p w14:paraId="708D4CB1" w14:textId="52DACC86" w:rsidR="007B4561" w:rsidRPr="00F42A14" w:rsidRDefault="007966D8" w:rsidP="00607152">
            <w:pPr>
              <w:spacing w:before="60"/>
              <w:jc w:val="center"/>
              <w:rPr>
                <w:rFonts w:ascii="Times New Roman" w:hAnsi="Times New Roman" w:cs="Times New Roman"/>
                <w:b/>
                <w:sz w:val="26"/>
                <w:szCs w:val="26"/>
              </w:rPr>
            </w:pPr>
            <w:r w:rsidRPr="00F42A14">
              <w:rPr>
                <w:rFonts w:ascii="Times New Roman" w:eastAsia="Times New Roman" w:hAnsi="Times New Roman" w:cs="Times New Roman"/>
                <w:b/>
                <w:iCs/>
                <w:sz w:val="26"/>
                <w:szCs w:val="26"/>
              </w:rPr>
              <w:t>D</w:t>
            </w:r>
            <w:r w:rsidR="007B4561" w:rsidRPr="00F42A14">
              <w:rPr>
                <w:rFonts w:ascii="Times New Roman" w:eastAsia="Times New Roman" w:hAnsi="Times New Roman" w:cs="Times New Roman"/>
                <w:b/>
                <w:iCs/>
                <w:sz w:val="26"/>
                <w:szCs w:val="26"/>
              </w:rPr>
              <w:t xml:space="preserve">ự thảo </w:t>
            </w:r>
            <w:r w:rsidR="00624509" w:rsidRPr="00F42A14">
              <w:rPr>
                <w:rFonts w:ascii="Times New Roman" w:eastAsia="Times New Roman" w:hAnsi="Times New Roman" w:cs="Times New Roman"/>
                <w:b/>
                <w:iCs/>
                <w:sz w:val="26"/>
                <w:szCs w:val="26"/>
              </w:rPr>
              <w:t>Thông tư thay thế Thông tư số 11/2026/TT-BCT</w:t>
            </w:r>
          </w:p>
        </w:tc>
        <w:tc>
          <w:tcPr>
            <w:tcW w:w="4536" w:type="dxa"/>
          </w:tcPr>
          <w:p w14:paraId="77C40EF2" w14:textId="12B4D83A" w:rsidR="007B4561" w:rsidRPr="00F42A14" w:rsidRDefault="00220802" w:rsidP="0095096F">
            <w:pPr>
              <w:spacing w:before="60"/>
              <w:jc w:val="center"/>
              <w:rPr>
                <w:rFonts w:ascii="Times New Roman" w:hAnsi="Times New Roman" w:cs="Times New Roman"/>
                <w:b/>
                <w:sz w:val="26"/>
                <w:szCs w:val="26"/>
              </w:rPr>
            </w:pPr>
            <w:r w:rsidRPr="00F42A14">
              <w:rPr>
                <w:rFonts w:ascii="Times New Roman" w:hAnsi="Times New Roman" w:cs="Times New Roman"/>
                <w:b/>
                <w:sz w:val="26"/>
                <w:szCs w:val="26"/>
              </w:rPr>
              <w:t>Thuyết minh</w:t>
            </w:r>
            <w:r w:rsidR="007B4561" w:rsidRPr="00F42A14">
              <w:rPr>
                <w:rFonts w:ascii="Times New Roman" w:hAnsi="Times New Roman" w:cs="Times New Roman"/>
                <w:b/>
                <w:sz w:val="26"/>
                <w:szCs w:val="26"/>
              </w:rPr>
              <w:t>/ Lý do sửa đổi</w:t>
            </w:r>
          </w:p>
        </w:tc>
      </w:tr>
      <w:tr w:rsidR="00624509" w:rsidRPr="00F42A14" w14:paraId="51AE3EB4" w14:textId="77777777" w:rsidTr="0095096F">
        <w:tc>
          <w:tcPr>
            <w:tcW w:w="708" w:type="dxa"/>
          </w:tcPr>
          <w:p w14:paraId="05DFE1E7" w14:textId="77777777" w:rsidR="00624509" w:rsidRPr="00F42A14" w:rsidRDefault="00624509" w:rsidP="00607152">
            <w:pPr>
              <w:spacing w:before="60"/>
              <w:jc w:val="center"/>
              <w:rPr>
                <w:rFonts w:ascii="Times New Roman" w:hAnsi="Times New Roman" w:cs="Times New Roman"/>
                <w:b/>
                <w:sz w:val="26"/>
                <w:szCs w:val="26"/>
              </w:rPr>
            </w:pPr>
          </w:p>
        </w:tc>
        <w:tc>
          <w:tcPr>
            <w:tcW w:w="4674" w:type="dxa"/>
          </w:tcPr>
          <w:p w14:paraId="7360E295" w14:textId="77777777" w:rsidR="00624509" w:rsidRPr="00F42A14" w:rsidRDefault="00624509" w:rsidP="006B7FF7">
            <w:pPr>
              <w:tabs>
                <w:tab w:val="left" w:pos="851"/>
              </w:tabs>
              <w:jc w:val="center"/>
              <w:rPr>
                <w:rFonts w:ascii="Times New Roman" w:eastAsia="Times New Roman" w:hAnsi="Times New Roman" w:cs="Times New Roman"/>
                <w:b/>
                <w:sz w:val="26"/>
                <w:szCs w:val="26"/>
              </w:rPr>
            </w:pPr>
            <w:r w:rsidRPr="00F42A14">
              <w:rPr>
                <w:rFonts w:ascii="Times New Roman" w:eastAsia="Times New Roman" w:hAnsi="Times New Roman" w:cs="Times New Roman"/>
                <w:b/>
                <w:sz w:val="26"/>
                <w:szCs w:val="26"/>
              </w:rPr>
              <w:t>THÔNG TƯ</w:t>
            </w:r>
          </w:p>
          <w:p w14:paraId="78E9FDE8" w14:textId="07044D1B" w:rsidR="00624509" w:rsidRPr="00F42A14" w:rsidRDefault="00624509" w:rsidP="006B7FF7">
            <w:pPr>
              <w:tabs>
                <w:tab w:val="left" w:pos="851"/>
              </w:tabs>
              <w:jc w:val="center"/>
              <w:rPr>
                <w:rFonts w:ascii="Times New Roman" w:eastAsia="Times New Roman" w:hAnsi="Times New Roman" w:cs="Times New Roman"/>
                <w:b/>
                <w:sz w:val="26"/>
                <w:szCs w:val="26"/>
              </w:rPr>
            </w:pPr>
            <w:r w:rsidRPr="00F42A14">
              <w:rPr>
                <w:rFonts w:ascii="Times New Roman" w:eastAsia="Times New Roman" w:hAnsi="Times New Roman" w:cs="Times New Roman"/>
                <w:b/>
                <w:sz w:val="26"/>
                <w:szCs w:val="26"/>
              </w:rPr>
              <w:t>Quy định về truy xuất nguồn gốc thực phẩm thuộc phạm vi quản lý của Bộ Công Thương</w:t>
            </w:r>
          </w:p>
        </w:tc>
        <w:tc>
          <w:tcPr>
            <w:tcW w:w="4536" w:type="dxa"/>
          </w:tcPr>
          <w:p w14:paraId="2D6FC411" w14:textId="77777777" w:rsidR="00E01A3F" w:rsidRPr="00F42A14" w:rsidRDefault="00E01A3F" w:rsidP="006B7FF7">
            <w:pPr>
              <w:tabs>
                <w:tab w:val="left" w:pos="851"/>
              </w:tabs>
              <w:jc w:val="center"/>
              <w:rPr>
                <w:rFonts w:ascii="Times New Roman" w:eastAsia="Times New Roman" w:hAnsi="Times New Roman" w:cs="Times New Roman"/>
                <w:b/>
                <w:sz w:val="26"/>
                <w:szCs w:val="26"/>
              </w:rPr>
            </w:pPr>
            <w:r w:rsidRPr="00F42A14">
              <w:rPr>
                <w:rFonts w:ascii="Times New Roman" w:eastAsia="Times New Roman" w:hAnsi="Times New Roman" w:cs="Times New Roman"/>
                <w:b/>
                <w:sz w:val="26"/>
                <w:szCs w:val="26"/>
              </w:rPr>
              <w:t>THÔNG TƯ</w:t>
            </w:r>
          </w:p>
          <w:p w14:paraId="43BEA6D1" w14:textId="42E87950" w:rsidR="00624509" w:rsidRPr="00F42A14" w:rsidRDefault="00E01A3F" w:rsidP="006B7FF7">
            <w:pPr>
              <w:tabs>
                <w:tab w:val="left" w:pos="851"/>
              </w:tabs>
              <w:jc w:val="center"/>
              <w:rPr>
                <w:rFonts w:ascii="Times New Roman" w:eastAsia="Times New Roman" w:hAnsi="Times New Roman" w:cs="Times New Roman"/>
                <w:b/>
                <w:sz w:val="26"/>
                <w:szCs w:val="26"/>
              </w:rPr>
            </w:pPr>
            <w:r w:rsidRPr="00F42A14">
              <w:rPr>
                <w:rFonts w:ascii="Times New Roman" w:eastAsia="Times New Roman" w:hAnsi="Times New Roman" w:cs="Times New Roman"/>
                <w:b/>
                <w:sz w:val="26"/>
                <w:szCs w:val="26"/>
              </w:rPr>
              <w:t>Quy định về cơ sở dữ liệu về thực phẩm thuộc phạm vi quản lý của Bộ Công Thương</w:t>
            </w:r>
          </w:p>
        </w:tc>
        <w:tc>
          <w:tcPr>
            <w:tcW w:w="4536" w:type="dxa"/>
          </w:tcPr>
          <w:p w14:paraId="04126B62" w14:textId="6013B370" w:rsidR="00624509" w:rsidRPr="00F42A14" w:rsidRDefault="00220802" w:rsidP="0095096F">
            <w:pPr>
              <w:pStyle w:val="NormalWeb"/>
              <w:widowControl w:val="0"/>
              <w:spacing w:before="60" w:beforeAutospacing="0" w:after="60" w:afterAutospacing="0"/>
              <w:jc w:val="both"/>
              <w:rPr>
                <w:sz w:val="26"/>
                <w:szCs w:val="26"/>
              </w:rPr>
            </w:pPr>
            <w:r w:rsidRPr="00F42A14">
              <w:rPr>
                <w:sz w:val="26"/>
                <w:szCs w:val="26"/>
              </w:rPr>
              <w:t>Sửa đổi tên Thông tư để phù hợp với phạm vi và nội dung điều chỉnh của dự thảo mới. Dự thảo không tiếp tục xây dựng một Hệ thống truy xuất nguồn gốc thực phẩm độc lập như Thông tư số 11/2026/TT-BCT mà chuyển sang quy định việc tạo lập Cơ sở dữ liệu về thực phẩm thuộc phạm vi quản lý của Bộ Công Thương</w:t>
            </w:r>
            <w:r w:rsidR="0095096F">
              <w:rPr>
                <w:sz w:val="26"/>
                <w:szCs w:val="26"/>
              </w:rPr>
              <w:t>.</w:t>
            </w:r>
          </w:p>
        </w:tc>
      </w:tr>
      <w:tr w:rsidR="00624509" w:rsidRPr="00F42A14" w14:paraId="7BB216DC" w14:textId="77777777" w:rsidTr="0095096F">
        <w:tc>
          <w:tcPr>
            <w:tcW w:w="708" w:type="dxa"/>
          </w:tcPr>
          <w:p w14:paraId="7C8A9BC7" w14:textId="77777777" w:rsidR="00624509" w:rsidRPr="00F42A14" w:rsidRDefault="00624509" w:rsidP="00624509">
            <w:pPr>
              <w:spacing w:before="60"/>
              <w:jc w:val="center"/>
              <w:rPr>
                <w:rFonts w:ascii="Times New Roman" w:hAnsi="Times New Roman" w:cs="Times New Roman"/>
                <w:b/>
                <w:sz w:val="26"/>
                <w:szCs w:val="26"/>
              </w:rPr>
            </w:pPr>
          </w:p>
        </w:tc>
        <w:tc>
          <w:tcPr>
            <w:tcW w:w="4674" w:type="dxa"/>
          </w:tcPr>
          <w:p w14:paraId="16FD5717" w14:textId="77777777" w:rsidR="00E01A3F" w:rsidRPr="00F42A14" w:rsidRDefault="00E01A3F" w:rsidP="006B7FF7">
            <w:pPr>
              <w:widowControl w:val="0"/>
              <w:ind w:firstLine="567"/>
              <w:jc w:val="both"/>
              <w:rPr>
                <w:rFonts w:ascii="Times New Roman" w:eastAsia="Times New Roman" w:hAnsi="Times New Roman" w:cs="Times New Roman"/>
                <w:i/>
                <w:iCs/>
                <w:sz w:val="26"/>
                <w:szCs w:val="26"/>
              </w:rPr>
            </w:pPr>
            <w:r w:rsidRPr="00F42A14">
              <w:rPr>
                <w:rFonts w:ascii="Times New Roman" w:hAnsi="Times New Roman" w:cs="Times New Roman"/>
                <w:i/>
                <w:iCs/>
                <w:sz w:val="26"/>
                <w:szCs w:val="26"/>
              </w:rPr>
              <w:t xml:space="preserve">Căn cứ Luật An toàn thực phẩm số 55/2010/QH12 được sửa đổi, </w:t>
            </w:r>
            <w:r w:rsidRPr="00F42A14">
              <w:rPr>
                <w:rFonts w:ascii="Times New Roman" w:hAnsi="Times New Roman" w:cs="Times New Roman"/>
                <w:i/>
                <w:iCs/>
                <w:strike/>
                <w:sz w:val="26"/>
                <w:szCs w:val="26"/>
              </w:rPr>
              <w:t>bổ sung một số điều bởi Luật sửa đổi, bổ sung một số điều của 11 Luật có liên quan đến quy hoạch số 28/2018/QH14;</w:t>
            </w:r>
            <w:r w:rsidRPr="00F42A14">
              <w:rPr>
                <w:rFonts w:ascii="Times New Roman" w:eastAsia="Times New Roman" w:hAnsi="Times New Roman" w:cs="Times New Roman"/>
                <w:i/>
                <w:iCs/>
                <w:sz w:val="26"/>
                <w:szCs w:val="26"/>
              </w:rPr>
              <w:t xml:space="preserve"> </w:t>
            </w:r>
          </w:p>
          <w:p w14:paraId="1002C122" w14:textId="77777777" w:rsidR="00E01A3F" w:rsidRPr="00F42A14" w:rsidRDefault="00E01A3F" w:rsidP="006B7FF7">
            <w:pPr>
              <w:widowControl w:val="0"/>
              <w:ind w:firstLine="567"/>
              <w:jc w:val="both"/>
              <w:rPr>
                <w:rFonts w:ascii="Times New Roman" w:eastAsia="Times New Roman" w:hAnsi="Times New Roman" w:cs="Times New Roman"/>
                <w:i/>
                <w:iCs/>
                <w:spacing w:val="-4"/>
                <w:sz w:val="26"/>
                <w:szCs w:val="26"/>
              </w:rPr>
            </w:pPr>
            <w:r w:rsidRPr="00F42A14">
              <w:rPr>
                <w:rFonts w:ascii="Times New Roman" w:eastAsia="Times New Roman" w:hAnsi="Times New Roman" w:cs="Times New Roman"/>
                <w:i/>
                <w:iCs/>
                <w:spacing w:val="-4"/>
                <w:sz w:val="26"/>
                <w:szCs w:val="26"/>
              </w:rPr>
              <w:t xml:space="preserve">Căn cứ Luật Bảo vệ quyền lợi người tiêu dùng số 19/2023/QH15; </w:t>
            </w:r>
          </w:p>
          <w:p w14:paraId="54B7FC88" w14:textId="77777777" w:rsidR="00E01A3F" w:rsidRPr="00F42A14" w:rsidRDefault="00E01A3F" w:rsidP="006B7FF7">
            <w:pPr>
              <w:widowControl w:val="0"/>
              <w:ind w:firstLine="567"/>
              <w:jc w:val="both"/>
              <w:rPr>
                <w:rFonts w:ascii="Times New Roman" w:eastAsia="Times New Roman" w:hAnsi="Times New Roman" w:cs="Times New Roman"/>
                <w:i/>
                <w:iCs/>
                <w:spacing w:val="-6"/>
                <w:sz w:val="26"/>
                <w:szCs w:val="26"/>
              </w:rPr>
            </w:pPr>
            <w:r w:rsidRPr="00F42A14">
              <w:rPr>
                <w:rFonts w:ascii="Times New Roman" w:eastAsia="Times New Roman" w:hAnsi="Times New Roman" w:cs="Times New Roman"/>
                <w:i/>
                <w:iCs/>
                <w:sz w:val="26"/>
                <w:szCs w:val="26"/>
              </w:rPr>
              <w:t>Căn cứ Luật Tổ chức Chính phủ số 63/2025/QH15;</w:t>
            </w:r>
          </w:p>
          <w:p w14:paraId="315FDCAD" w14:textId="77777777" w:rsidR="00E01A3F" w:rsidRPr="00F42A14" w:rsidRDefault="00E01A3F" w:rsidP="006B7FF7">
            <w:pPr>
              <w:widowControl w:val="0"/>
              <w:ind w:firstLine="567"/>
              <w:jc w:val="both"/>
              <w:rPr>
                <w:rFonts w:ascii="Times New Roman" w:eastAsia="Times New Roman" w:hAnsi="Times New Roman" w:cs="Times New Roman"/>
                <w:i/>
                <w:iCs/>
                <w:sz w:val="26"/>
                <w:szCs w:val="26"/>
              </w:rPr>
            </w:pPr>
            <w:r w:rsidRPr="00F42A14">
              <w:rPr>
                <w:rFonts w:ascii="Times New Roman" w:eastAsia="Times New Roman" w:hAnsi="Times New Roman" w:cs="Times New Roman"/>
                <w:i/>
                <w:iCs/>
                <w:strike/>
                <w:sz w:val="26"/>
                <w:szCs w:val="26"/>
              </w:rPr>
              <w:t xml:space="preserve">Căn cứ Nghị định số 46/2026/NĐ-CP </w:t>
            </w:r>
            <w:r w:rsidRPr="00F42A14">
              <w:rPr>
                <w:rFonts w:ascii="Times New Roman" w:eastAsia="Times New Roman" w:hAnsi="Times New Roman" w:cs="Times New Roman"/>
                <w:i/>
                <w:iCs/>
                <w:strike/>
                <w:sz w:val="26"/>
                <w:szCs w:val="26"/>
              </w:rPr>
              <w:lastRenderedPageBreak/>
              <w:t>của Chính phủ quy định chi tiết thi hành một số điều và biện pháp để tổ chức, hướng dẫn thi hành Luật An toàn thực phẩm</w:t>
            </w:r>
            <w:r w:rsidRPr="00F42A14">
              <w:rPr>
                <w:rFonts w:ascii="Times New Roman" w:eastAsia="Times New Roman" w:hAnsi="Times New Roman" w:cs="Times New Roman"/>
                <w:i/>
                <w:iCs/>
                <w:sz w:val="26"/>
                <w:szCs w:val="26"/>
              </w:rPr>
              <w:t>;</w:t>
            </w:r>
          </w:p>
          <w:p w14:paraId="45A1A892" w14:textId="77777777" w:rsidR="00E01A3F" w:rsidRPr="00F42A14" w:rsidRDefault="00E01A3F" w:rsidP="006B7FF7">
            <w:pPr>
              <w:widowControl w:val="0"/>
              <w:ind w:firstLine="567"/>
              <w:jc w:val="both"/>
              <w:rPr>
                <w:rFonts w:ascii="Times New Roman" w:eastAsia="Times New Roman" w:hAnsi="Times New Roman" w:cs="Times New Roman"/>
                <w:i/>
                <w:iCs/>
                <w:strike/>
                <w:sz w:val="26"/>
                <w:szCs w:val="26"/>
              </w:rPr>
            </w:pPr>
            <w:r w:rsidRPr="00F42A14">
              <w:rPr>
                <w:rFonts w:ascii="Times New Roman" w:eastAsia="Times New Roman" w:hAnsi="Times New Roman" w:cs="Times New Roman"/>
                <w:i/>
                <w:iCs/>
                <w:strike/>
                <w:sz w:val="26"/>
                <w:szCs w:val="26"/>
              </w:rPr>
              <w:t xml:space="preserve">Căn cứ Nghị quyết số 66.13/2026/NQ-CP của Chính phủ quy định về công bố, đăng ký sản phẩm thực phẩm; </w:t>
            </w:r>
          </w:p>
          <w:p w14:paraId="65CCCD11" w14:textId="77777777" w:rsidR="00E01A3F" w:rsidRPr="00F42A14" w:rsidRDefault="00E01A3F" w:rsidP="006B7FF7">
            <w:pPr>
              <w:widowControl w:val="0"/>
              <w:ind w:firstLine="567"/>
              <w:jc w:val="both"/>
              <w:rPr>
                <w:rFonts w:ascii="Times New Roman" w:eastAsia="Times New Roman" w:hAnsi="Times New Roman" w:cs="Times New Roman"/>
                <w:i/>
                <w:iCs/>
                <w:sz w:val="26"/>
                <w:szCs w:val="26"/>
              </w:rPr>
            </w:pPr>
            <w:r w:rsidRPr="00F42A14">
              <w:rPr>
                <w:rFonts w:ascii="Times New Roman" w:eastAsia="Times New Roman" w:hAnsi="Times New Roman" w:cs="Times New Roman"/>
                <w:i/>
                <w:iCs/>
                <w:sz w:val="26"/>
                <w:szCs w:val="26"/>
              </w:rPr>
              <w:t>Căn cứ Nghị định số 55/2024/NĐ-CP của Chính phủ quy định chi tiết một số điều của Luật Bảo vệ quyền lợi người tiêu dùng;</w:t>
            </w:r>
          </w:p>
          <w:p w14:paraId="7CE3F1D2" w14:textId="77777777" w:rsidR="00E01A3F" w:rsidRPr="00F42A14" w:rsidRDefault="00E01A3F" w:rsidP="006B7FF7">
            <w:pPr>
              <w:widowControl w:val="0"/>
              <w:ind w:firstLine="567"/>
              <w:jc w:val="both"/>
              <w:rPr>
                <w:rFonts w:ascii="Times New Roman" w:eastAsia="Times New Roman" w:hAnsi="Times New Roman" w:cs="Times New Roman"/>
                <w:i/>
                <w:iCs/>
                <w:sz w:val="26"/>
                <w:szCs w:val="26"/>
              </w:rPr>
            </w:pPr>
            <w:r w:rsidRPr="00F42A14">
              <w:rPr>
                <w:rFonts w:ascii="Times New Roman" w:eastAsia="Times New Roman" w:hAnsi="Times New Roman" w:cs="Times New Roman"/>
                <w:i/>
                <w:iCs/>
                <w:sz w:val="26"/>
                <w:szCs w:val="26"/>
              </w:rPr>
              <w:t>Căn cứ Nghị định số 15/2018/NĐ-CP của Chính phủ quy định chi tiết thi hành một số điều của Luật An toàn thực phẩm;</w:t>
            </w:r>
          </w:p>
          <w:p w14:paraId="4FC0EDAA" w14:textId="77777777" w:rsidR="00E01A3F" w:rsidRPr="00F42A14" w:rsidRDefault="00E01A3F" w:rsidP="006B7FF7">
            <w:pPr>
              <w:widowControl w:val="0"/>
              <w:ind w:firstLine="567"/>
              <w:jc w:val="both"/>
              <w:rPr>
                <w:rFonts w:ascii="Times New Roman" w:eastAsia="Times New Roman" w:hAnsi="Times New Roman" w:cs="Times New Roman"/>
                <w:i/>
                <w:iCs/>
                <w:sz w:val="26"/>
                <w:szCs w:val="26"/>
              </w:rPr>
            </w:pPr>
            <w:r w:rsidRPr="00F42A14">
              <w:rPr>
                <w:rFonts w:ascii="Times New Roman" w:eastAsia="Times New Roman" w:hAnsi="Times New Roman" w:cs="Times New Roman"/>
                <w:i/>
                <w:iCs/>
                <w:sz w:val="26"/>
                <w:szCs w:val="26"/>
              </w:rPr>
              <w:t>Căn cứ Nghị định số 40/2025/NĐ-CP của Chính phủ quy định chức năng, nhiệm vụ, quyền hạn và cơ cấu tổ chức của Bộ Công Thương, được sửa đổi, bổ sung bởi Nghị định số 109/2025/NĐ-CP và Nghị định số 193/2025/NĐ-CP;</w:t>
            </w:r>
          </w:p>
          <w:p w14:paraId="376A6DA6" w14:textId="77777777" w:rsidR="00E01A3F" w:rsidRPr="00F42A14" w:rsidRDefault="00E01A3F" w:rsidP="006B7FF7">
            <w:pPr>
              <w:widowControl w:val="0"/>
              <w:ind w:firstLine="567"/>
              <w:jc w:val="both"/>
              <w:rPr>
                <w:rFonts w:ascii="Times New Roman" w:eastAsia="Times New Roman" w:hAnsi="Times New Roman" w:cs="Times New Roman"/>
                <w:i/>
                <w:iCs/>
                <w:strike/>
                <w:sz w:val="26"/>
                <w:szCs w:val="26"/>
              </w:rPr>
            </w:pPr>
            <w:r w:rsidRPr="00F42A14">
              <w:rPr>
                <w:rFonts w:ascii="Times New Roman" w:eastAsia="Times New Roman" w:hAnsi="Times New Roman" w:cs="Times New Roman"/>
                <w:i/>
                <w:iCs/>
                <w:strike/>
                <w:sz w:val="26"/>
                <w:szCs w:val="26"/>
              </w:rPr>
              <w:t>Căn cứ Nghị quyết số 09/2026/NQ-CP của Chính phủ tạm ngưng hiệu lực và điểu chỉnh thời hạn áp dụng Nghị định số 46/2026/NĐ-CP ngày 26 tháng 01 năm 2026 của Chính phủ quy định chi tiết thi hành một số điều và biện pháp để tổ chức, hướng dẫn thi hành Luật An toàn thực phẩm và Nghị quyết số 66.13/2026/NQ-CP ngày 27 tháng 01 năm 2026 của Chính phủ về công bố, đăng ký sản phẩm thực phẩm;</w:t>
            </w:r>
          </w:p>
          <w:p w14:paraId="08FD3972" w14:textId="77777777" w:rsidR="00E01A3F" w:rsidRPr="00F42A14" w:rsidRDefault="00E01A3F" w:rsidP="006B7FF7">
            <w:pPr>
              <w:widowControl w:val="0"/>
              <w:ind w:firstLine="567"/>
              <w:jc w:val="both"/>
              <w:rPr>
                <w:rFonts w:ascii="Times New Roman" w:eastAsia="Times New Roman" w:hAnsi="Times New Roman" w:cs="Times New Roman"/>
                <w:i/>
                <w:iCs/>
                <w:sz w:val="26"/>
                <w:szCs w:val="26"/>
              </w:rPr>
            </w:pPr>
            <w:r w:rsidRPr="00F42A14">
              <w:rPr>
                <w:rFonts w:ascii="Times New Roman" w:eastAsia="Times New Roman" w:hAnsi="Times New Roman" w:cs="Times New Roman"/>
                <w:i/>
                <w:iCs/>
                <w:sz w:val="26"/>
                <w:szCs w:val="26"/>
              </w:rPr>
              <w:t>Theo đề nghị của Cục trưởng Cục Công nghiệp;</w:t>
            </w:r>
          </w:p>
          <w:p w14:paraId="75919078" w14:textId="77777777" w:rsidR="00E01A3F" w:rsidRPr="00F42A14" w:rsidRDefault="00E01A3F" w:rsidP="006B7FF7">
            <w:pPr>
              <w:widowControl w:val="0"/>
              <w:ind w:firstLine="567"/>
              <w:jc w:val="both"/>
              <w:rPr>
                <w:rFonts w:ascii="Times New Roman" w:eastAsia="Times New Roman" w:hAnsi="Times New Roman" w:cs="Times New Roman"/>
                <w:i/>
                <w:iCs/>
                <w:spacing w:val="-4"/>
                <w:sz w:val="26"/>
                <w:szCs w:val="26"/>
              </w:rPr>
            </w:pPr>
            <w:r w:rsidRPr="00F42A14">
              <w:rPr>
                <w:rFonts w:ascii="Times New Roman" w:eastAsia="Times New Roman" w:hAnsi="Times New Roman" w:cs="Times New Roman"/>
                <w:i/>
                <w:iCs/>
                <w:spacing w:val="-4"/>
                <w:sz w:val="26"/>
                <w:szCs w:val="26"/>
              </w:rPr>
              <w:lastRenderedPageBreak/>
              <w:t xml:space="preserve">Bộ trưởng Bộ Công Thương ban hành Thông tư quy định </w:t>
            </w:r>
            <w:r w:rsidRPr="00F42A14">
              <w:rPr>
                <w:rFonts w:ascii="Times New Roman" w:eastAsia="Times New Roman" w:hAnsi="Times New Roman" w:cs="Times New Roman"/>
                <w:i/>
                <w:iCs/>
                <w:strike/>
                <w:spacing w:val="-4"/>
                <w:sz w:val="26"/>
                <w:szCs w:val="26"/>
              </w:rPr>
              <w:t>về truy xuất nguồn gốc thực phẩm</w:t>
            </w:r>
            <w:r w:rsidRPr="00F42A14">
              <w:rPr>
                <w:rFonts w:ascii="Times New Roman" w:eastAsia="Times New Roman" w:hAnsi="Times New Roman" w:cs="Times New Roman"/>
                <w:i/>
                <w:iCs/>
                <w:spacing w:val="-4"/>
                <w:sz w:val="26"/>
                <w:szCs w:val="26"/>
              </w:rPr>
              <w:t xml:space="preserve"> thuộc phạm vi quản lý của Bộ Công Thương.</w:t>
            </w:r>
          </w:p>
          <w:p w14:paraId="6C872A69" w14:textId="45466D34" w:rsidR="00624509" w:rsidRPr="00F42A14" w:rsidRDefault="00624509" w:rsidP="006B7FF7">
            <w:pPr>
              <w:widowControl w:val="0"/>
              <w:jc w:val="both"/>
              <w:rPr>
                <w:rFonts w:ascii="Times New Roman" w:eastAsia="Times New Roman" w:hAnsi="Times New Roman" w:cs="Times New Roman"/>
                <w:b/>
                <w:sz w:val="26"/>
                <w:szCs w:val="26"/>
              </w:rPr>
            </w:pPr>
          </w:p>
        </w:tc>
        <w:tc>
          <w:tcPr>
            <w:tcW w:w="4536" w:type="dxa"/>
            <w:vAlign w:val="center"/>
          </w:tcPr>
          <w:p w14:paraId="4FA8D9F6" w14:textId="23551B68" w:rsidR="00E01A3F" w:rsidRPr="00F42A14" w:rsidRDefault="00E01A3F" w:rsidP="0095096F">
            <w:pPr>
              <w:widowControl w:val="0"/>
              <w:ind w:firstLine="567"/>
              <w:jc w:val="both"/>
              <w:rPr>
                <w:rFonts w:ascii="Times New Roman" w:hAnsi="Times New Roman" w:cs="Times New Roman"/>
                <w:i/>
                <w:iCs/>
                <w:sz w:val="26"/>
                <w:szCs w:val="26"/>
              </w:rPr>
            </w:pPr>
            <w:r w:rsidRPr="00F42A14">
              <w:rPr>
                <w:rFonts w:ascii="Times New Roman" w:hAnsi="Times New Roman" w:cs="Times New Roman"/>
                <w:i/>
                <w:iCs/>
                <w:sz w:val="26"/>
                <w:szCs w:val="26"/>
              </w:rPr>
              <w:lastRenderedPageBreak/>
              <w:t>Căn cứ Luật An toàn thực phẩm số 55/2010/QH12;</w:t>
            </w:r>
          </w:p>
          <w:p w14:paraId="1BBE9A85" w14:textId="77777777" w:rsidR="00E01A3F" w:rsidRPr="00F42A14" w:rsidRDefault="00E01A3F" w:rsidP="0095096F">
            <w:pPr>
              <w:widowControl w:val="0"/>
              <w:ind w:firstLine="567"/>
              <w:jc w:val="both"/>
              <w:rPr>
                <w:rFonts w:ascii="Times New Roman" w:hAnsi="Times New Roman" w:cs="Times New Roman"/>
                <w:i/>
                <w:iCs/>
                <w:sz w:val="26"/>
                <w:szCs w:val="26"/>
              </w:rPr>
            </w:pPr>
            <w:r w:rsidRPr="00F42A14">
              <w:rPr>
                <w:rFonts w:ascii="Times New Roman" w:hAnsi="Times New Roman" w:cs="Times New Roman"/>
                <w:i/>
                <w:iCs/>
                <w:sz w:val="26"/>
                <w:szCs w:val="26"/>
              </w:rPr>
              <w:t xml:space="preserve">Căn cứ Luật Bảo vệ quyền lợi người tiêu dùng số 19/2023/QH15; </w:t>
            </w:r>
          </w:p>
          <w:p w14:paraId="7A3AA639" w14:textId="77777777" w:rsidR="00E01A3F" w:rsidRPr="00F42A14" w:rsidRDefault="00E01A3F" w:rsidP="0095096F">
            <w:pPr>
              <w:widowControl w:val="0"/>
              <w:ind w:firstLine="567"/>
              <w:jc w:val="both"/>
              <w:rPr>
                <w:rFonts w:ascii="Times New Roman" w:hAnsi="Times New Roman" w:cs="Times New Roman"/>
                <w:i/>
                <w:iCs/>
                <w:sz w:val="26"/>
                <w:szCs w:val="26"/>
                <w:u w:val="single"/>
              </w:rPr>
            </w:pPr>
            <w:r w:rsidRPr="00F42A14">
              <w:rPr>
                <w:rFonts w:ascii="Times New Roman" w:hAnsi="Times New Roman" w:cs="Times New Roman"/>
                <w:i/>
                <w:iCs/>
                <w:sz w:val="26"/>
                <w:szCs w:val="26"/>
                <w:u w:val="single"/>
              </w:rPr>
              <w:t>Căn cứ Luật Dữ liệu số 60/2024/QH15;</w:t>
            </w:r>
          </w:p>
          <w:p w14:paraId="3707C49B" w14:textId="77777777" w:rsidR="00E01A3F" w:rsidRPr="00F42A14" w:rsidRDefault="00E01A3F" w:rsidP="0095096F">
            <w:pPr>
              <w:widowControl w:val="0"/>
              <w:ind w:firstLine="567"/>
              <w:jc w:val="both"/>
              <w:rPr>
                <w:rFonts w:ascii="Times New Roman" w:hAnsi="Times New Roman" w:cs="Times New Roman"/>
                <w:i/>
                <w:iCs/>
                <w:sz w:val="26"/>
                <w:szCs w:val="26"/>
              </w:rPr>
            </w:pPr>
            <w:r w:rsidRPr="00F42A14">
              <w:rPr>
                <w:rFonts w:ascii="Times New Roman" w:hAnsi="Times New Roman" w:cs="Times New Roman"/>
                <w:i/>
                <w:iCs/>
                <w:sz w:val="26"/>
                <w:szCs w:val="26"/>
              </w:rPr>
              <w:t>Căn cứ Luật Tổ chức Chính phủ số 63/2025/QH15;</w:t>
            </w:r>
          </w:p>
          <w:p w14:paraId="400E375D" w14:textId="77777777" w:rsidR="00E01A3F" w:rsidRPr="00F42A14" w:rsidRDefault="00E01A3F" w:rsidP="0095096F">
            <w:pPr>
              <w:widowControl w:val="0"/>
              <w:ind w:firstLine="567"/>
              <w:jc w:val="both"/>
              <w:rPr>
                <w:rFonts w:ascii="Times New Roman" w:hAnsi="Times New Roman" w:cs="Times New Roman"/>
                <w:i/>
                <w:iCs/>
                <w:sz w:val="26"/>
                <w:szCs w:val="26"/>
                <w:u w:val="single"/>
              </w:rPr>
            </w:pPr>
            <w:r w:rsidRPr="00F42A14">
              <w:rPr>
                <w:rFonts w:ascii="Times New Roman" w:hAnsi="Times New Roman" w:cs="Times New Roman"/>
                <w:i/>
                <w:iCs/>
                <w:sz w:val="26"/>
                <w:szCs w:val="26"/>
                <w:u w:val="single"/>
              </w:rPr>
              <w:t xml:space="preserve">Căn cứ Luật Chất lượng sản phẩm, hàng hóa số 05/2007/QH12, được sửa </w:t>
            </w:r>
            <w:r w:rsidRPr="00F42A14">
              <w:rPr>
                <w:rFonts w:ascii="Times New Roman" w:hAnsi="Times New Roman" w:cs="Times New Roman"/>
                <w:i/>
                <w:iCs/>
                <w:sz w:val="26"/>
                <w:szCs w:val="26"/>
                <w:u w:val="single"/>
              </w:rPr>
              <w:lastRenderedPageBreak/>
              <w:t>đổi, bổ sung bởi Luật số 78/2025/QH15;</w:t>
            </w:r>
          </w:p>
          <w:p w14:paraId="7C6EC871" w14:textId="77777777" w:rsidR="00E01A3F" w:rsidRPr="00F42A14" w:rsidRDefault="00E01A3F" w:rsidP="0095096F">
            <w:pPr>
              <w:widowControl w:val="0"/>
              <w:ind w:firstLine="567"/>
              <w:jc w:val="both"/>
              <w:rPr>
                <w:rFonts w:ascii="Times New Roman" w:hAnsi="Times New Roman" w:cs="Times New Roman"/>
                <w:i/>
                <w:iCs/>
                <w:sz w:val="26"/>
                <w:szCs w:val="26"/>
                <w:u w:val="single"/>
              </w:rPr>
            </w:pPr>
            <w:r w:rsidRPr="00F42A14">
              <w:rPr>
                <w:rFonts w:ascii="Times New Roman" w:hAnsi="Times New Roman" w:cs="Times New Roman"/>
                <w:i/>
                <w:iCs/>
                <w:sz w:val="26"/>
                <w:szCs w:val="26"/>
                <w:u w:val="single"/>
              </w:rPr>
              <w:t>Căn cứ Luật Chuyển đổi số số 148/2025/QH15;</w:t>
            </w:r>
          </w:p>
          <w:p w14:paraId="410C9934" w14:textId="77777777" w:rsidR="00E01A3F" w:rsidRPr="00F42A14" w:rsidRDefault="00E01A3F" w:rsidP="0095096F">
            <w:pPr>
              <w:widowControl w:val="0"/>
              <w:ind w:firstLine="567"/>
              <w:jc w:val="both"/>
              <w:rPr>
                <w:rFonts w:ascii="Times New Roman" w:hAnsi="Times New Roman" w:cs="Times New Roman"/>
                <w:i/>
                <w:iCs/>
                <w:sz w:val="26"/>
                <w:szCs w:val="26"/>
                <w:u w:val="single"/>
              </w:rPr>
            </w:pPr>
            <w:r w:rsidRPr="00F42A14">
              <w:rPr>
                <w:rFonts w:ascii="Times New Roman" w:hAnsi="Times New Roman" w:cs="Times New Roman"/>
                <w:i/>
                <w:iCs/>
                <w:sz w:val="26"/>
                <w:szCs w:val="26"/>
                <w:u w:val="single"/>
              </w:rPr>
              <w:t>Căn cứ Nghị quyết số 15/2026/NQ-CP về việc tạm ngưng hiệu lực Nghị định số 46/2026/NĐ-CP ngày 26 tháng 01 năm 2026 và Nghị quyết số 66.13/2026/NQ-CP ngày 27 tháng 01 năm 2026 của Chính phủ;</w:t>
            </w:r>
          </w:p>
          <w:p w14:paraId="1B5E2700" w14:textId="77777777" w:rsidR="00E01A3F" w:rsidRPr="00F42A14" w:rsidRDefault="00E01A3F" w:rsidP="0095096F">
            <w:pPr>
              <w:widowControl w:val="0"/>
              <w:ind w:firstLine="567"/>
              <w:jc w:val="both"/>
              <w:rPr>
                <w:rFonts w:ascii="Times New Roman" w:hAnsi="Times New Roman" w:cs="Times New Roman"/>
                <w:i/>
                <w:iCs/>
                <w:sz w:val="26"/>
                <w:szCs w:val="26"/>
              </w:rPr>
            </w:pPr>
            <w:r w:rsidRPr="00F42A14">
              <w:rPr>
                <w:rFonts w:ascii="Times New Roman" w:hAnsi="Times New Roman" w:cs="Times New Roman"/>
                <w:i/>
                <w:iCs/>
                <w:sz w:val="26"/>
                <w:szCs w:val="26"/>
              </w:rPr>
              <w:t>Căn cứ Nghị định số 15/2018/NĐ-CP của Chính phủ quy định chi tiết thi hành một số điều của Luật An toàn thực phẩm;</w:t>
            </w:r>
          </w:p>
          <w:p w14:paraId="060AECF1" w14:textId="77777777" w:rsidR="00E01A3F" w:rsidRPr="00F42A14" w:rsidRDefault="00E01A3F" w:rsidP="0095096F">
            <w:pPr>
              <w:widowControl w:val="0"/>
              <w:ind w:firstLine="567"/>
              <w:jc w:val="both"/>
              <w:rPr>
                <w:rFonts w:ascii="Times New Roman" w:hAnsi="Times New Roman" w:cs="Times New Roman"/>
                <w:i/>
                <w:iCs/>
                <w:sz w:val="26"/>
                <w:szCs w:val="26"/>
              </w:rPr>
            </w:pPr>
            <w:r w:rsidRPr="00F42A14">
              <w:rPr>
                <w:rFonts w:ascii="Times New Roman" w:hAnsi="Times New Roman" w:cs="Times New Roman"/>
                <w:i/>
                <w:iCs/>
                <w:sz w:val="26"/>
                <w:szCs w:val="26"/>
              </w:rPr>
              <w:t>Căn cứ Nghị định số 55/2024/NĐ-CP của Chính phủ quy định chi tiết một số điều của Luật Bảo vệ quyền lợi người tiêu dùng năm 2023;</w:t>
            </w:r>
          </w:p>
          <w:p w14:paraId="6C308708" w14:textId="77777777" w:rsidR="00E01A3F" w:rsidRPr="00F42A14" w:rsidRDefault="00E01A3F" w:rsidP="0095096F">
            <w:pPr>
              <w:widowControl w:val="0"/>
              <w:ind w:firstLine="567"/>
              <w:jc w:val="both"/>
              <w:rPr>
                <w:rFonts w:ascii="Times New Roman" w:hAnsi="Times New Roman" w:cs="Times New Roman"/>
                <w:i/>
                <w:iCs/>
                <w:sz w:val="26"/>
                <w:szCs w:val="26"/>
              </w:rPr>
            </w:pPr>
            <w:r w:rsidRPr="00F42A14">
              <w:rPr>
                <w:rFonts w:ascii="Times New Roman" w:hAnsi="Times New Roman" w:cs="Times New Roman"/>
                <w:i/>
                <w:iCs/>
                <w:sz w:val="26"/>
                <w:szCs w:val="26"/>
              </w:rPr>
              <w:t>Căn cứ Nghị định số 40/2025/NĐ-CP của Chính phủ quy định chức năng, nhiệm vụ, quyền hạn và cơ cấu tổ chức của Bộ Công Thương, được sửa đổi, bổ sung bởi Nghị định số 109/2025/NĐ-CP và Nghị định số 193/2025/NĐ-CP;</w:t>
            </w:r>
          </w:p>
          <w:p w14:paraId="1CB92190" w14:textId="77777777" w:rsidR="00E01A3F" w:rsidRPr="00F42A14" w:rsidRDefault="00E01A3F" w:rsidP="0095096F">
            <w:pPr>
              <w:widowControl w:val="0"/>
              <w:ind w:firstLine="567"/>
              <w:jc w:val="both"/>
              <w:rPr>
                <w:rFonts w:ascii="Times New Roman" w:hAnsi="Times New Roman" w:cs="Times New Roman"/>
                <w:i/>
                <w:iCs/>
                <w:sz w:val="26"/>
                <w:szCs w:val="26"/>
                <w:u w:val="single"/>
              </w:rPr>
            </w:pPr>
            <w:r w:rsidRPr="00F42A14">
              <w:rPr>
                <w:rFonts w:ascii="Times New Roman" w:hAnsi="Times New Roman" w:cs="Times New Roman"/>
                <w:i/>
                <w:iCs/>
                <w:sz w:val="26"/>
                <w:szCs w:val="26"/>
                <w:u w:val="single"/>
              </w:rPr>
              <w:t>Căn cứ Nghị định số 165/2025/NĐ-CP của Chính phủ quy định chi tiết một số điều và biện pháp thi hành Luật Dữ liệu;</w:t>
            </w:r>
          </w:p>
          <w:p w14:paraId="05495B45" w14:textId="77777777" w:rsidR="00E01A3F" w:rsidRPr="00F42A14" w:rsidRDefault="00E01A3F" w:rsidP="0095096F">
            <w:pPr>
              <w:widowControl w:val="0"/>
              <w:ind w:firstLine="567"/>
              <w:jc w:val="both"/>
              <w:rPr>
                <w:rFonts w:ascii="Times New Roman" w:hAnsi="Times New Roman" w:cs="Times New Roman"/>
                <w:i/>
                <w:iCs/>
                <w:sz w:val="26"/>
                <w:szCs w:val="26"/>
                <w:u w:val="single"/>
              </w:rPr>
            </w:pPr>
            <w:r w:rsidRPr="00F42A14">
              <w:rPr>
                <w:rFonts w:ascii="Times New Roman" w:hAnsi="Times New Roman" w:cs="Times New Roman"/>
                <w:i/>
                <w:iCs/>
                <w:sz w:val="26"/>
                <w:szCs w:val="26"/>
                <w:u w:val="single"/>
              </w:rPr>
              <w:t>Căn cứ Nghị định số 278/2025/NĐ-CP của Chính phủ quy định về kết nối, chia sẻ dữ liệu bắt buộc giữa các cơ quan thuộc hệ thống chính trị;</w:t>
            </w:r>
          </w:p>
          <w:p w14:paraId="6A3F2441" w14:textId="77777777" w:rsidR="00E01A3F" w:rsidRPr="00F42A14" w:rsidRDefault="00E01A3F" w:rsidP="0095096F">
            <w:pPr>
              <w:widowControl w:val="0"/>
              <w:ind w:firstLine="567"/>
              <w:jc w:val="both"/>
              <w:rPr>
                <w:rFonts w:ascii="Times New Roman" w:hAnsi="Times New Roman" w:cs="Times New Roman"/>
                <w:i/>
                <w:iCs/>
                <w:sz w:val="26"/>
                <w:szCs w:val="26"/>
                <w:u w:val="single"/>
              </w:rPr>
            </w:pPr>
            <w:r w:rsidRPr="00F42A14">
              <w:rPr>
                <w:rFonts w:ascii="Times New Roman" w:hAnsi="Times New Roman" w:cs="Times New Roman"/>
                <w:i/>
                <w:iCs/>
                <w:sz w:val="26"/>
                <w:szCs w:val="26"/>
                <w:u w:val="single"/>
              </w:rPr>
              <w:lastRenderedPageBreak/>
              <w:t>Căn cứ Nghị định số 37/2026/NĐ-CP của Chính phủ quy định chi tiết một số điều và biện pháp để tổ chức, hướng dẫn thi hành Luật Chất lượng sản phẩm, hàng hóa và Luật sửa đổi, bổ sung một số điều của Luật Chất lượng sản phẩm, hàng hóa;</w:t>
            </w:r>
          </w:p>
          <w:p w14:paraId="135EC8AD" w14:textId="77777777" w:rsidR="00E01A3F" w:rsidRPr="00F42A14" w:rsidRDefault="00E01A3F" w:rsidP="0095096F">
            <w:pPr>
              <w:widowControl w:val="0"/>
              <w:ind w:firstLine="567"/>
              <w:jc w:val="both"/>
              <w:rPr>
                <w:rFonts w:ascii="Times New Roman" w:hAnsi="Times New Roman" w:cs="Times New Roman"/>
                <w:i/>
                <w:iCs/>
                <w:sz w:val="26"/>
                <w:szCs w:val="26"/>
                <w:u w:val="single"/>
              </w:rPr>
            </w:pPr>
            <w:r w:rsidRPr="00F42A14">
              <w:rPr>
                <w:rFonts w:ascii="Times New Roman" w:hAnsi="Times New Roman" w:cs="Times New Roman"/>
                <w:i/>
                <w:iCs/>
                <w:sz w:val="26"/>
                <w:szCs w:val="26"/>
                <w:u w:val="single"/>
              </w:rPr>
              <w:t>Căn cứ Nghị định số 224/2026/NĐ-CP của Chính phủ quy định chi tiết một số điều và biện pháp thi hành Luật Chuyển đổi số;</w:t>
            </w:r>
          </w:p>
          <w:p w14:paraId="36456060" w14:textId="1DE719CF" w:rsidR="00E01A3F" w:rsidRPr="00F42A14" w:rsidRDefault="00E01A3F" w:rsidP="0095096F">
            <w:pPr>
              <w:widowControl w:val="0"/>
              <w:ind w:firstLine="567"/>
              <w:jc w:val="both"/>
              <w:rPr>
                <w:rFonts w:ascii="Times New Roman" w:hAnsi="Times New Roman" w:cs="Times New Roman"/>
                <w:i/>
                <w:iCs/>
                <w:sz w:val="26"/>
                <w:szCs w:val="26"/>
              </w:rPr>
            </w:pPr>
            <w:r w:rsidRPr="00F42A14">
              <w:rPr>
                <w:rFonts w:ascii="Times New Roman" w:hAnsi="Times New Roman" w:cs="Times New Roman"/>
                <w:i/>
                <w:iCs/>
                <w:sz w:val="26"/>
                <w:szCs w:val="26"/>
              </w:rPr>
              <w:t>Theo đề nghị của Cục trưởng Cục Công nghiệp,</w:t>
            </w:r>
            <w:r w:rsidR="00493FD1">
              <w:rPr>
                <w:rFonts w:ascii="Times New Roman" w:hAnsi="Times New Roman" w:cs="Times New Roman"/>
                <w:i/>
                <w:iCs/>
                <w:sz w:val="26"/>
                <w:szCs w:val="26"/>
              </w:rPr>
              <w:t xml:space="preserve"> </w:t>
            </w:r>
          </w:p>
          <w:p w14:paraId="1872E792" w14:textId="4924B00C" w:rsidR="00624509" w:rsidRPr="00F42A14" w:rsidRDefault="00E01A3F" w:rsidP="00493FD1">
            <w:pPr>
              <w:widowControl w:val="0"/>
              <w:ind w:firstLine="600"/>
              <w:jc w:val="both"/>
              <w:rPr>
                <w:rFonts w:ascii="Times New Roman" w:hAnsi="Times New Roman" w:cs="Times New Roman"/>
                <w:i/>
                <w:iCs/>
                <w:sz w:val="26"/>
                <w:szCs w:val="26"/>
              </w:rPr>
            </w:pPr>
            <w:r w:rsidRPr="00F42A14">
              <w:rPr>
                <w:rFonts w:ascii="Times New Roman" w:hAnsi="Times New Roman" w:cs="Times New Roman"/>
                <w:i/>
                <w:iCs/>
                <w:sz w:val="26"/>
                <w:szCs w:val="26"/>
              </w:rPr>
              <w:t xml:space="preserve">Bộ trưởng Bộ Công Thương ban hành Thông tư </w:t>
            </w:r>
            <w:r w:rsidRPr="00F42A14">
              <w:rPr>
                <w:rFonts w:ascii="Times New Roman" w:hAnsi="Times New Roman" w:cs="Times New Roman"/>
                <w:i/>
                <w:iCs/>
                <w:sz w:val="26"/>
                <w:szCs w:val="26"/>
                <w:u w:val="single"/>
              </w:rPr>
              <w:t>quy định về cơ sở dữ liệu về thực phẩm</w:t>
            </w:r>
            <w:r w:rsidRPr="00F42A14">
              <w:rPr>
                <w:rFonts w:ascii="Times New Roman" w:hAnsi="Times New Roman" w:cs="Times New Roman"/>
                <w:i/>
                <w:iCs/>
                <w:sz w:val="26"/>
                <w:szCs w:val="26"/>
              </w:rPr>
              <w:t xml:space="preserve"> thuộc phạm vi quản lý của Bộ Công Thương.</w:t>
            </w:r>
          </w:p>
        </w:tc>
        <w:tc>
          <w:tcPr>
            <w:tcW w:w="4536" w:type="dxa"/>
          </w:tcPr>
          <w:p w14:paraId="42C90261" w14:textId="77777777" w:rsidR="00D8755B" w:rsidRPr="00F42A14" w:rsidRDefault="00220802" w:rsidP="0095096F">
            <w:pPr>
              <w:pStyle w:val="NormalWeb"/>
              <w:widowControl w:val="0"/>
              <w:spacing w:before="60" w:beforeAutospacing="0" w:after="60" w:afterAutospacing="0"/>
              <w:jc w:val="both"/>
              <w:rPr>
                <w:sz w:val="26"/>
                <w:szCs w:val="26"/>
              </w:rPr>
            </w:pPr>
            <w:r w:rsidRPr="00F42A14">
              <w:rPr>
                <w:sz w:val="26"/>
                <w:szCs w:val="26"/>
              </w:rPr>
              <w:lastRenderedPageBreak/>
              <w:t xml:space="preserve">Do Nghị định số 46/2026/NĐ-CP và Nghị quyết số 66.13/2026/NQ-CP là các căn cứ trực tiếp của Thông tư số 11/2026/TT-BCT đã bị tạm ngưng hiệu lực. </w:t>
            </w:r>
          </w:p>
          <w:p w14:paraId="0B2A9566" w14:textId="78242688" w:rsidR="00624509" w:rsidRPr="00F42A14" w:rsidRDefault="00D8755B" w:rsidP="0095096F">
            <w:pPr>
              <w:pStyle w:val="NormalWeb"/>
              <w:widowControl w:val="0"/>
              <w:spacing w:before="60" w:beforeAutospacing="0" w:after="60" w:afterAutospacing="0"/>
              <w:jc w:val="both"/>
              <w:rPr>
                <w:sz w:val="26"/>
                <w:szCs w:val="26"/>
              </w:rPr>
            </w:pPr>
            <w:r w:rsidRPr="00F42A14">
              <w:rPr>
                <w:sz w:val="26"/>
                <w:szCs w:val="26"/>
              </w:rPr>
              <w:t>B</w:t>
            </w:r>
            <w:r w:rsidR="00220802" w:rsidRPr="00F42A14">
              <w:rPr>
                <w:sz w:val="26"/>
                <w:szCs w:val="26"/>
              </w:rPr>
              <w:t>ổ sung các căn cứ pháp lý về dữ liệu, chuyển đổi số, chất lượng sản phẩm, hàng hóa để phù hợp với nội dung mới của dự thảo về xây dựng, quản lý</w:t>
            </w:r>
            <w:r w:rsidR="00493FD1">
              <w:rPr>
                <w:sz w:val="26"/>
                <w:szCs w:val="26"/>
              </w:rPr>
              <w:t>,</w:t>
            </w:r>
            <w:r w:rsidR="00220802" w:rsidRPr="00F42A14">
              <w:rPr>
                <w:sz w:val="26"/>
                <w:szCs w:val="26"/>
              </w:rPr>
              <w:t xml:space="preserve"> vận hành</w:t>
            </w:r>
            <w:r w:rsidR="00493FD1">
              <w:rPr>
                <w:sz w:val="26"/>
                <w:szCs w:val="26"/>
              </w:rPr>
              <w:t>, chia sẻ, kết nối</w:t>
            </w:r>
            <w:r w:rsidR="00220802" w:rsidRPr="00F42A14">
              <w:rPr>
                <w:sz w:val="26"/>
                <w:szCs w:val="26"/>
              </w:rPr>
              <w:t xml:space="preserve"> Cơ sở dữ liệu về thực phẩm.</w:t>
            </w:r>
          </w:p>
        </w:tc>
      </w:tr>
      <w:tr w:rsidR="00624509" w:rsidRPr="00F42A14" w14:paraId="462C573A" w14:textId="77777777" w:rsidTr="0095096F">
        <w:tc>
          <w:tcPr>
            <w:tcW w:w="708" w:type="dxa"/>
          </w:tcPr>
          <w:p w14:paraId="5569C604" w14:textId="77777777" w:rsidR="00624509" w:rsidRPr="00F42A14" w:rsidRDefault="00624509" w:rsidP="00624509">
            <w:pPr>
              <w:spacing w:before="60"/>
              <w:jc w:val="center"/>
              <w:rPr>
                <w:rFonts w:ascii="Times New Roman" w:hAnsi="Times New Roman" w:cs="Times New Roman"/>
                <w:b/>
                <w:sz w:val="26"/>
                <w:szCs w:val="26"/>
              </w:rPr>
            </w:pPr>
          </w:p>
        </w:tc>
        <w:tc>
          <w:tcPr>
            <w:tcW w:w="4674" w:type="dxa"/>
          </w:tcPr>
          <w:p w14:paraId="23A6D86A" w14:textId="77777777" w:rsidR="002B0526" w:rsidRPr="00F42A14" w:rsidRDefault="002B0526" w:rsidP="006B7FF7">
            <w:pPr>
              <w:jc w:val="center"/>
              <w:rPr>
                <w:rFonts w:ascii="Times New Roman" w:eastAsia="Aptos" w:hAnsi="Times New Roman" w:cs="Times New Roman"/>
                <w:b/>
                <w:sz w:val="26"/>
                <w:szCs w:val="26"/>
              </w:rPr>
            </w:pPr>
            <w:r w:rsidRPr="00F42A14">
              <w:rPr>
                <w:rFonts w:ascii="Times New Roman" w:eastAsia="Aptos" w:hAnsi="Times New Roman" w:cs="Times New Roman"/>
                <w:b/>
                <w:sz w:val="26"/>
                <w:szCs w:val="26"/>
              </w:rPr>
              <w:t>Chương I</w:t>
            </w:r>
          </w:p>
          <w:p w14:paraId="55DE603E" w14:textId="4882A692" w:rsidR="00624509" w:rsidRPr="00F42A14" w:rsidRDefault="002B0526" w:rsidP="006B7FF7">
            <w:pPr>
              <w:jc w:val="center"/>
              <w:outlineLvl w:val="0"/>
              <w:rPr>
                <w:rFonts w:ascii="Times New Roman" w:eastAsia="Aptos" w:hAnsi="Times New Roman" w:cs="Times New Roman"/>
                <w:b/>
                <w:sz w:val="26"/>
                <w:szCs w:val="26"/>
              </w:rPr>
            </w:pPr>
            <w:r w:rsidRPr="00F42A14">
              <w:rPr>
                <w:rFonts w:ascii="Times New Roman" w:eastAsia="Aptos" w:hAnsi="Times New Roman" w:cs="Times New Roman"/>
                <w:b/>
                <w:sz w:val="26"/>
                <w:szCs w:val="26"/>
              </w:rPr>
              <w:t>QUY ĐỊNH CHUNG</w:t>
            </w:r>
          </w:p>
        </w:tc>
        <w:tc>
          <w:tcPr>
            <w:tcW w:w="4536" w:type="dxa"/>
          </w:tcPr>
          <w:p w14:paraId="50C3ECC6" w14:textId="77777777" w:rsidR="002B0526" w:rsidRPr="00F42A14" w:rsidRDefault="002B0526" w:rsidP="00A7529E">
            <w:pPr>
              <w:jc w:val="center"/>
              <w:rPr>
                <w:rFonts w:ascii="Times New Roman" w:eastAsia="Aptos" w:hAnsi="Times New Roman" w:cs="Times New Roman"/>
                <w:b/>
                <w:sz w:val="26"/>
                <w:szCs w:val="26"/>
              </w:rPr>
            </w:pPr>
            <w:r w:rsidRPr="00F42A14">
              <w:rPr>
                <w:rFonts w:ascii="Times New Roman" w:eastAsia="Aptos" w:hAnsi="Times New Roman" w:cs="Times New Roman"/>
                <w:b/>
                <w:sz w:val="26"/>
                <w:szCs w:val="26"/>
              </w:rPr>
              <w:t>Chương I</w:t>
            </w:r>
          </w:p>
          <w:p w14:paraId="4F1F0DBA" w14:textId="0E2133DA" w:rsidR="00624509" w:rsidRPr="00F42A14" w:rsidRDefault="002B0526" w:rsidP="00A7529E">
            <w:pPr>
              <w:jc w:val="center"/>
              <w:outlineLvl w:val="0"/>
              <w:rPr>
                <w:rFonts w:ascii="Times New Roman" w:eastAsia="Aptos" w:hAnsi="Times New Roman" w:cs="Times New Roman"/>
                <w:b/>
                <w:sz w:val="26"/>
                <w:szCs w:val="26"/>
              </w:rPr>
            </w:pPr>
            <w:r w:rsidRPr="00F42A14">
              <w:rPr>
                <w:rFonts w:ascii="Times New Roman" w:eastAsia="Aptos" w:hAnsi="Times New Roman" w:cs="Times New Roman"/>
                <w:b/>
                <w:sz w:val="26"/>
                <w:szCs w:val="26"/>
              </w:rPr>
              <w:t>QUY ĐỊNH CHUNG</w:t>
            </w:r>
          </w:p>
        </w:tc>
        <w:tc>
          <w:tcPr>
            <w:tcW w:w="4536" w:type="dxa"/>
          </w:tcPr>
          <w:p w14:paraId="755E854A" w14:textId="4D6A5AF2" w:rsidR="00624509" w:rsidRPr="00F42A14" w:rsidRDefault="00220802" w:rsidP="0095096F">
            <w:pPr>
              <w:pStyle w:val="NormalWeb"/>
              <w:widowControl w:val="0"/>
              <w:spacing w:before="60" w:beforeAutospacing="0" w:after="60" w:afterAutospacing="0"/>
              <w:jc w:val="both"/>
              <w:rPr>
                <w:sz w:val="26"/>
                <w:szCs w:val="26"/>
              </w:rPr>
            </w:pPr>
            <w:r w:rsidRPr="00F42A14">
              <w:rPr>
                <w:sz w:val="26"/>
                <w:szCs w:val="26"/>
              </w:rPr>
              <w:t>Giữ nguyên</w:t>
            </w:r>
            <w:r w:rsidR="00C47100">
              <w:rPr>
                <w:sz w:val="26"/>
                <w:szCs w:val="26"/>
              </w:rPr>
              <w:t xml:space="preserve"> tên Chương</w:t>
            </w:r>
          </w:p>
        </w:tc>
      </w:tr>
      <w:tr w:rsidR="00624509" w:rsidRPr="00F42A14" w14:paraId="313D5A29" w14:textId="77777777" w:rsidTr="0095096F">
        <w:tc>
          <w:tcPr>
            <w:tcW w:w="708" w:type="dxa"/>
          </w:tcPr>
          <w:p w14:paraId="2E1B22EA" w14:textId="77777777" w:rsidR="00624509" w:rsidRPr="00F42A14" w:rsidRDefault="00624509" w:rsidP="00624509">
            <w:pPr>
              <w:spacing w:before="60"/>
              <w:jc w:val="center"/>
              <w:rPr>
                <w:rFonts w:ascii="Times New Roman" w:hAnsi="Times New Roman" w:cs="Times New Roman"/>
                <w:b/>
                <w:sz w:val="26"/>
                <w:szCs w:val="26"/>
              </w:rPr>
            </w:pPr>
          </w:p>
        </w:tc>
        <w:tc>
          <w:tcPr>
            <w:tcW w:w="4674" w:type="dxa"/>
          </w:tcPr>
          <w:p w14:paraId="2227460E" w14:textId="77777777" w:rsidR="002B0526" w:rsidRPr="00F42A14" w:rsidRDefault="002B0526" w:rsidP="006B7FF7">
            <w:pPr>
              <w:widowControl w:val="0"/>
              <w:ind w:firstLine="720"/>
              <w:jc w:val="both"/>
              <w:outlineLvl w:val="1"/>
              <w:rPr>
                <w:rFonts w:ascii="Times New Roman" w:eastAsia="Times New Roman" w:hAnsi="Times New Roman" w:cs="Times New Roman"/>
                <w:b/>
                <w:bCs/>
                <w:sz w:val="26"/>
                <w:szCs w:val="26"/>
              </w:rPr>
            </w:pPr>
            <w:r w:rsidRPr="00F42A14">
              <w:rPr>
                <w:rFonts w:ascii="Times New Roman" w:eastAsia="Times New Roman" w:hAnsi="Times New Roman" w:cs="Times New Roman"/>
                <w:b/>
                <w:bCs/>
                <w:sz w:val="26"/>
                <w:szCs w:val="26"/>
              </w:rPr>
              <w:t>Điều 1. Phạm vi điều chỉnh</w:t>
            </w:r>
          </w:p>
          <w:p w14:paraId="6217327D" w14:textId="6ED7AF71" w:rsidR="00624509" w:rsidRPr="00F42A14" w:rsidRDefault="002B0526" w:rsidP="006B7FF7">
            <w:pPr>
              <w:widowControl w:val="0"/>
              <w:ind w:firstLine="720"/>
              <w:jc w:val="both"/>
              <w:rPr>
                <w:rFonts w:ascii="Times New Roman" w:eastAsia="Times New Roman" w:hAnsi="Times New Roman" w:cs="Times New Roman"/>
                <w:b/>
                <w:sz w:val="26"/>
                <w:szCs w:val="26"/>
              </w:rPr>
            </w:pPr>
            <w:r w:rsidRPr="00F42A14">
              <w:rPr>
                <w:rFonts w:ascii="Times New Roman" w:eastAsia="Times New Roman" w:hAnsi="Times New Roman" w:cs="Times New Roman"/>
                <w:strike/>
                <w:sz w:val="26"/>
                <w:szCs w:val="26"/>
              </w:rPr>
              <w:t>Thông tư này quy định về hoạt động truy xuất nguồn gốc thực phẩm</w:t>
            </w:r>
            <w:r w:rsidRPr="00F42A14">
              <w:rPr>
                <w:rFonts w:ascii="Times New Roman" w:eastAsia="Times New Roman" w:hAnsi="Times New Roman" w:cs="Times New Roman"/>
                <w:i/>
                <w:iCs/>
                <w:strike/>
                <w:sz w:val="26"/>
                <w:szCs w:val="26"/>
              </w:rPr>
              <w:t>, hệ thống truy xuất nguồn gốc thực phẩm</w:t>
            </w:r>
            <w:r w:rsidRPr="00F42A14">
              <w:rPr>
                <w:rFonts w:ascii="Times New Roman" w:eastAsia="Times New Roman" w:hAnsi="Times New Roman" w:cs="Times New Roman"/>
                <w:strike/>
                <w:sz w:val="26"/>
                <w:szCs w:val="26"/>
              </w:rPr>
              <w:t xml:space="preserve"> và trách nhiệm của các tổ chức, cá nhân có liên quan trong hoạt động truy xuất nguồn gốc thực phẩm thuộc phạm vi quản lý của Bộ Công Thương theo quy định tại Phụ lục IV ban hành kèm theo </w:t>
            </w:r>
            <w:r w:rsidRPr="00F42A14">
              <w:rPr>
                <w:rFonts w:ascii="Times New Roman" w:eastAsia="Times New Roman" w:hAnsi="Times New Roman" w:cs="Times New Roman"/>
                <w:i/>
                <w:iCs/>
                <w:strike/>
                <w:sz w:val="26"/>
                <w:szCs w:val="26"/>
              </w:rPr>
              <w:t xml:space="preserve">Nghị định số 46/2026/NĐ-CP. </w:t>
            </w:r>
          </w:p>
        </w:tc>
        <w:tc>
          <w:tcPr>
            <w:tcW w:w="4536" w:type="dxa"/>
          </w:tcPr>
          <w:p w14:paraId="4257CF74" w14:textId="77777777" w:rsidR="00E01A3F" w:rsidRPr="00F42A14" w:rsidRDefault="00E01A3F" w:rsidP="00A53258">
            <w:pPr>
              <w:widowControl w:val="0"/>
              <w:spacing w:after="120"/>
              <w:ind w:firstLine="720"/>
              <w:jc w:val="both"/>
              <w:outlineLvl w:val="1"/>
              <w:rPr>
                <w:rFonts w:ascii="Times New Roman" w:eastAsia="Times New Roman" w:hAnsi="Times New Roman" w:cs="Times New Roman"/>
                <w:b/>
                <w:bCs/>
                <w:sz w:val="26"/>
                <w:szCs w:val="26"/>
              </w:rPr>
            </w:pPr>
            <w:r w:rsidRPr="00F42A14">
              <w:rPr>
                <w:rFonts w:ascii="Times New Roman" w:eastAsia="Times New Roman" w:hAnsi="Times New Roman" w:cs="Times New Roman"/>
                <w:b/>
                <w:bCs/>
                <w:sz w:val="26"/>
                <w:szCs w:val="26"/>
              </w:rPr>
              <w:t>Điều 1. Phạm vi điều chỉnh</w:t>
            </w:r>
          </w:p>
          <w:p w14:paraId="2EF8CA31" w14:textId="6384B42E" w:rsidR="00624509" w:rsidRPr="00F42A14" w:rsidRDefault="00E01A3F" w:rsidP="00A53258">
            <w:pPr>
              <w:widowControl w:val="0"/>
              <w:spacing w:after="12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 xml:space="preserve">Thông tư này quy định việc tạo lập cơ sở dữ liệu về thực phẩm thuộc phạm vi quản lý của Bộ Công Thương phục vụ </w:t>
            </w:r>
            <w:r w:rsidR="004536E4" w:rsidRPr="00F42A14">
              <w:rPr>
                <w:rFonts w:ascii="Times New Roman" w:eastAsia="Times New Roman" w:hAnsi="Times New Roman" w:cs="Times New Roman"/>
                <w:sz w:val="26"/>
                <w:szCs w:val="26"/>
              </w:rPr>
              <w:t xml:space="preserve">công tác </w:t>
            </w:r>
            <w:r w:rsidRPr="00F42A14">
              <w:rPr>
                <w:rFonts w:ascii="Times New Roman" w:eastAsia="Times New Roman" w:hAnsi="Times New Roman" w:cs="Times New Roman"/>
                <w:sz w:val="26"/>
                <w:szCs w:val="26"/>
              </w:rPr>
              <w:t>quản lý nhà nước về công nghiệp thực phẩm, an toàn thực phẩm, truy xuất nguồn gốc thực phẩm và trách nhiệm của các</w:t>
            </w:r>
            <w:r w:rsidR="004536E4" w:rsidRPr="00F42A14">
              <w:rPr>
                <w:rFonts w:ascii="Times New Roman" w:eastAsia="Times New Roman" w:hAnsi="Times New Roman" w:cs="Times New Roman"/>
                <w:sz w:val="26"/>
                <w:szCs w:val="26"/>
              </w:rPr>
              <w:t xml:space="preserve"> cơ quan,</w:t>
            </w:r>
            <w:r w:rsidRPr="00F42A14">
              <w:rPr>
                <w:rFonts w:ascii="Times New Roman" w:eastAsia="Times New Roman" w:hAnsi="Times New Roman" w:cs="Times New Roman"/>
                <w:sz w:val="26"/>
                <w:szCs w:val="26"/>
              </w:rPr>
              <w:t xml:space="preserve"> tổ chức, cá nhân có liên quan trong hoạt động sản xuất, kinh doanh thực phẩm thuộc phạm vi quản lý của ngành công thương.</w:t>
            </w:r>
          </w:p>
        </w:tc>
        <w:tc>
          <w:tcPr>
            <w:tcW w:w="4536" w:type="dxa"/>
          </w:tcPr>
          <w:p w14:paraId="56091725" w14:textId="77777777" w:rsidR="00624509" w:rsidRDefault="00220802" w:rsidP="0095096F">
            <w:pPr>
              <w:pStyle w:val="NormalWeb"/>
              <w:widowControl w:val="0"/>
              <w:spacing w:before="60" w:beforeAutospacing="0" w:after="60" w:afterAutospacing="0"/>
              <w:jc w:val="both"/>
              <w:rPr>
                <w:sz w:val="26"/>
                <w:szCs w:val="26"/>
              </w:rPr>
            </w:pPr>
            <w:r w:rsidRPr="00F42A14">
              <w:rPr>
                <w:sz w:val="26"/>
                <w:szCs w:val="26"/>
              </w:rPr>
              <w:t>Dự thảo chuyển trọng tâm sang việc tạo lập Cơ sở dữ liệu về thực phẩm phục vụ quản lý nhà nước về công nghiệp thực phẩm, an toàn thực phẩm</w:t>
            </w:r>
            <w:r w:rsidR="00493FD1">
              <w:rPr>
                <w:sz w:val="26"/>
                <w:szCs w:val="26"/>
              </w:rPr>
              <w:t>, chất lượng sản phẩm thực phẩm</w:t>
            </w:r>
            <w:r w:rsidRPr="00F42A14">
              <w:rPr>
                <w:sz w:val="26"/>
                <w:szCs w:val="26"/>
              </w:rPr>
              <w:t xml:space="preserve"> và truy xuất nguồn gốc</w:t>
            </w:r>
            <w:r w:rsidR="00493FD1">
              <w:rPr>
                <w:sz w:val="26"/>
                <w:szCs w:val="26"/>
              </w:rPr>
              <w:t xml:space="preserve"> thực phẩm</w:t>
            </w:r>
            <w:r w:rsidRPr="00F42A14">
              <w:rPr>
                <w:sz w:val="26"/>
                <w:szCs w:val="26"/>
              </w:rPr>
              <w:t>; đồng thời điều chỉnh căn cứ xác định phạm vi quản lý của Bộ Công Thương phù hợp với pháp luật hiện hành.</w:t>
            </w:r>
          </w:p>
          <w:p w14:paraId="1971790B" w14:textId="62FAA6E7" w:rsidR="00493FD1" w:rsidRPr="00F42A14" w:rsidRDefault="00493FD1" w:rsidP="0095096F">
            <w:pPr>
              <w:pStyle w:val="NormalWeb"/>
              <w:widowControl w:val="0"/>
              <w:spacing w:before="60" w:beforeAutospacing="0" w:after="60" w:afterAutospacing="0"/>
              <w:jc w:val="both"/>
              <w:rPr>
                <w:sz w:val="26"/>
                <w:szCs w:val="26"/>
              </w:rPr>
            </w:pPr>
            <w:r>
              <w:rPr>
                <w:sz w:val="26"/>
                <w:szCs w:val="26"/>
              </w:rPr>
              <w:t>Bỏ các nội dung liên quan đến Nghị định số 46/2026/NĐ-CP do Nghị định này đã tạm ngưng hiệu lực.</w:t>
            </w:r>
          </w:p>
        </w:tc>
      </w:tr>
      <w:tr w:rsidR="00624509" w:rsidRPr="00F42A14" w14:paraId="2795C466" w14:textId="77777777" w:rsidTr="0095096F">
        <w:tc>
          <w:tcPr>
            <w:tcW w:w="708" w:type="dxa"/>
          </w:tcPr>
          <w:p w14:paraId="2561B5DF" w14:textId="77777777" w:rsidR="00624509" w:rsidRPr="00F42A14" w:rsidRDefault="00624509" w:rsidP="00624509">
            <w:pPr>
              <w:spacing w:before="60"/>
              <w:jc w:val="center"/>
              <w:rPr>
                <w:rFonts w:ascii="Times New Roman" w:hAnsi="Times New Roman" w:cs="Times New Roman"/>
                <w:b/>
                <w:sz w:val="26"/>
                <w:szCs w:val="26"/>
              </w:rPr>
            </w:pPr>
          </w:p>
        </w:tc>
        <w:tc>
          <w:tcPr>
            <w:tcW w:w="4674" w:type="dxa"/>
          </w:tcPr>
          <w:p w14:paraId="6F1B3CE8" w14:textId="77777777" w:rsidR="00AA063E" w:rsidRPr="00F42A14" w:rsidRDefault="00AA063E" w:rsidP="006B7FF7">
            <w:pPr>
              <w:widowControl w:val="0"/>
              <w:ind w:firstLine="720"/>
              <w:jc w:val="both"/>
              <w:outlineLvl w:val="1"/>
              <w:rPr>
                <w:rFonts w:ascii="Times New Roman" w:eastAsia="Times New Roman" w:hAnsi="Times New Roman" w:cs="Times New Roman"/>
                <w:b/>
                <w:bCs/>
                <w:sz w:val="26"/>
                <w:szCs w:val="26"/>
              </w:rPr>
            </w:pPr>
            <w:r w:rsidRPr="00F42A14">
              <w:rPr>
                <w:rFonts w:ascii="Times New Roman" w:eastAsia="Times New Roman" w:hAnsi="Times New Roman" w:cs="Times New Roman"/>
                <w:b/>
                <w:bCs/>
                <w:sz w:val="26"/>
                <w:szCs w:val="26"/>
              </w:rPr>
              <w:t>Điều 2. Đối tượng áp dụng</w:t>
            </w:r>
          </w:p>
          <w:p w14:paraId="02FC8878" w14:textId="77777777" w:rsidR="00AA063E" w:rsidRPr="00F42A14" w:rsidRDefault="00AA063E" w:rsidP="006B7FF7">
            <w:pPr>
              <w:widowControl w:val="0"/>
              <w:ind w:firstLine="720"/>
              <w:jc w:val="both"/>
              <w:rPr>
                <w:rFonts w:ascii="Times New Roman" w:eastAsia="Times New Roman" w:hAnsi="Times New Roman" w:cs="Times New Roman"/>
                <w:strike/>
                <w:sz w:val="26"/>
                <w:szCs w:val="26"/>
              </w:rPr>
            </w:pPr>
            <w:r w:rsidRPr="00F42A14">
              <w:rPr>
                <w:rFonts w:ascii="Times New Roman" w:eastAsia="Times New Roman" w:hAnsi="Times New Roman" w:cs="Times New Roman"/>
                <w:strike/>
                <w:sz w:val="26"/>
                <w:szCs w:val="26"/>
              </w:rPr>
              <w:t>1. Thông tư này áp dụng đối với các tổ chức, cá nhân có hoạt động sản xuất, kinh doanh thực phẩm (sau đây gọi tắt là cơ sở) thuộc phạm vi quản lý của Bộ Công Thương tại Việt Nam và các tổ chức, cá nhân khác có liên quan.</w:t>
            </w:r>
          </w:p>
          <w:p w14:paraId="2D0C248F" w14:textId="77777777" w:rsidR="00AA063E" w:rsidRPr="00F42A14" w:rsidRDefault="00AA063E" w:rsidP="006B7FF7">
            <w:pPr>
              <w:widowControl w:val="0"/>
              <w:ind w:firstLine="720"/>
              <w:jc w:val="both"/>
              <w:outlineLvl w:val="1"/>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2. Thông tư này không áp dụng đối với:</w:t>
            </w:r>
            <w:r w:rsidRPr="00F42A14">
              <w:rPr>
                <w:rFonts w:ascii="Times New Roman" w:eastAsia="Times New Roman" w:hAnsi="Times New Roman" w:cs="Times New Roman"/>
                <w:sz w:val="26"/>
                <w:szCs w:val="26"/>
              </w:rPr>
              <w:tab/>
            </w:r>
          </w:p>
          <w:p w14:paraId="45E347EF" w14:textId="77777777" w:rsidR="00AA063E" w:rsidRPr="00F42A14" w:rsidRDefault="00AA063E" w:rsidP="006B7FF7">
            <w:pPr>
              <w:widowControl w:val="0"/>
              <w:ind w:firstLine="720"/>
              <w:jc w:val="both"/>
              <w:rPr>
                <w:rFonts w:ascii="Times New Roman" w:eastAsia="Times New Roman" w:hAnsi="Times New Roman" w:cs="Times New Roman"/>
                <w:strike/>
                <w:sz w:val="26"/>
                <w:szCs w:val="26"/>
              </w:rPr>
            </w:pPr>
            <w:r w:rsidRPr="00F42A14">
              <w:rPr>
                <w:rFonts w:ascii="Times New Roman" w:hAnsi="Times New Roman" w:cs="Times New Roman"/>
                <w:strike/>
                <w:sz w:val="26"/>
                <w:szCs w:val="26"/>
              </w:rPr>
              <w:t xml:space="preserve">a) Thực phẩm thuộc các trường hợp được miễn kiểm tra nhà nước về an toàn thực phẩm đối với một số thực phẩm nhập khẩu (trừ các trường hợp có cảnh báo về an toàn thực phẩm) theo quy định tại Điều 19 Nghị định số 46/2026/NĐ-CP. </w:t>
            </w:r>
          </w:p>
          <w:p w14:paraId="308B0434" w14:textId="24DC3B4D" w:rsidR="00624509" w:rsidRPr="00F42A14" w:rsidRDefault="00AA063E" w:rsidP="006B7FF7">
            <w:pPr>
              <w:widowControl w:val="0"/>
              <w:ind w:firstLine="720"/>
              <w:jc w:val="both"/>
              <w:rPr>
                <w:rFonts w:ascii="Times New Roman" w:eastAsia="Times New Roman" w:hAnsi="Times New Roman" w:cs="Times New Roman"/>
                <w:b/>
                <w:sz w:val="26"/>
                <w:szCs w:val="26"/>
              </w:rPr>
            </w:pPr>
            <w:r w:rsidRPr="00F42A14">
              <w:rPr>
                <w:rFonts w:ascii="Times New Roman" w:eastAsia="Times New Roman" w:hAnsi="Times New Roman" w:cs="Times New Roman"/>
                <w:sz w:val="26"/>
                <w:szCs w:val="26"/>
              </w:rPr>
              <w:t>b) Thực phẩm do hộ gia đình, cá nhân sản xuất, chế biến để sử dụng và không kinh doanh trên thị trường.</w:t>
            </w:r>
          </w:p>
        </w:tc>
        <w:tc>
          <w:tcPr>
            <w:tcW w:w="4536" w:type="dxa"/>
          </w:tcPr>
          <w:p w14:paraId="52150EBE" w14:textId="77777777" w:rsidR="00E01A3F" w:rsidRPr="00F42A14" w:rsidRDefault="00E01A3F" w:rsidP="003461BE">
            <w:pPr>
              <w:widowControl w:val="0"/>
              <w:spacing w:after="120"/>
              <w:ind w:firstLine="720"/>
              <w:jc w:val="both"/>
              <w:outlineLvl w:val="1"/>
              <w:rPr>
                <w:rFonts w:ascii="Times New Roman" w:eastAsia="Times New Roman" w:hAnsi="Times New Roman" w:cs="Times New Roman"/>
                <w:b/>
                <w:bCs/>
                <w:sz w:val="26"/>
                <w:szCs w:val="26"/>
              </w:rPr>
            </w:pPr>
            <w:r w:rsidRPr="00F42A14">
              <w:rPr>
                <w:rFonts w:ascii="Times New Roman" w:eastAsia="Times New Roman" w:hAnsi="Times New Roman" w:cs="Times New Roman"/>
                <w:b/>
                <w:bCs/>
                <w:sz w:val="26"/>
                <w:szCs w:val="26"/>
              </w:rPr>
              <w:t>Điều 2. Đối tượng áp dụng</w:t>
            </w:r>
          </w:p>
          <w:p w14:paraId="0CE37A79" w14:textId="77777777" w:rsidR="00E01A3F" w:rsidRPr="00F42A14" w:rsidRDefault="00E01A3F" w:rsidP="00E01A3F">
            <w:pPr>
              <w:spacing w:before="120" w:after="120"/>
              <w:ind w:firstLine="720"/>
              <w:jc w:val="both"/>
              <w:outlineLvl w:val="1"/>
              <w:rPr>
                <w:rFonts w:ascii="Times New Roman" w:eastAsia="Times New Roman" w:hAnsi="Times New Roman" w:cs="Times New Roman"/>
                <w:sz w:val="26"/>
                <w:szCs w:val="26"/>
                <w:u w:val="single"/>
              </w:rPr>
            </w:pPr>
            <w:r w:rsidRPr="00F42A14">
              <w:rPr>
                <w:rFonts w:ascii="Times New Roman" w:eastAsia="Times New Roman" w:hAnsi="Times New Roman" w:cs="Times New Roman"/>
                <w:sz w:val="26"/>
                <w:szCs w:val="26"/>
                <w:u w:val="single"/>
              </w:rPr>
              <w:t>1. Thông tư này áp dụng đối với:</w:t>
            </w:r>
          </w:p>
          <w:p w14:paraId="0DDE3992" w14:textId="77777777" w:rsidR="00E01A3F" w:rsidRPr="00F42A14" w:rsidRDefault="00E01A3F" w:rsidP="00E01A3F">
            <w:pPr>
              <w:spacing w:before="120" w:after="120"/>
              <w:ind w:firstLine="720"/>
              <w:jc w:val="both"/>
              <w:outlineLvl w:val="1"/>
              <w:rPr>
                <w:rFonts w:ascii="Times New Roman" w:eastAsia="Times New Roman" w:hAnsi="Times New Roman" w:cs="Times New Roman"/>
                <w:sz w:val="26"/>
                <w:szCs w:val="26"/>
                <w:u w:val="single"/>
              </w:rPr>
            </w:pPr>
            <w:r w:rsidRPr="00F42A14">
              <w:rPr>
                <w:rFonts w:ascii="Times New Roman" w:eastAsia="Times New Roman" w:hAnsi="Times New Roman" w:cs="Times New Roman"/>
                <w:sz w:val="26"/>
                <w:szCs w:val="26"/>
                <w:u w:val="single"/>
              </w:rPr>
              <w:t>a) Các cơ quan quản lý nhà nước về thực phẩm, các tổ chức đánh giá sự phù hợp, các cơ quan kiểm tra nhà nước về thực phẩm nhập khẩu thuộc phạm vi quản lý của Bộ Công Thương.</w:t>
            </w:r>
          </w:p>
          <w:p w14:paraId="21533FB4" w14:textId="77777777" w:rsidR="00E01A3F" w:rsidRPr="00F42A14" w:rsidRDefault="00E01A3F" w:rsidP="003461BE">
            <w:pPr>
              <w:widowControl w:val="0"/>
              <w:spacing w:after="120"/>
              <w:ind w:firstLine="720"/>
              <w:jc w:val="both"/>
              <w:outlineLvl w:val="1"/>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b) Các tổ chức, cá nhân có hoạt động sản xuất, kinh doanh thực phẩm (sau đây gọi tắt là cơ sở) tại Việt Nam thuộc phạm vi quản lý của Bộ Công Thương và các tổ chức, cá nhân khác có liên quan.</w:t>
            </w:r>
          </w:p>
          <w:p w14:paraId="602D10B6" w14:textId="042FDB99" w:rsidR="00624509" w:rsidRPr="00C47100" w:rsidRDefault="00E01A3F" w:rsidP="00C47100">
            <w:pPr>
              <w:spacing w:before="120" w:after="120"/>
              <w:ind w:firstLine="720"/>
              <w:jc w:val="both"/>
              <w:outlineLvl w:val="1"/>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2. Thông tư này không áp dụng đối với thực phẩm do hộ gia đình, cá nhân sản xuất, chế biến để sử dụng và không kinh doanh trên thị trường.</w:t>
            </w:r>
          </w:p>
        </w:tc>
        <w:tc>
          <w:tcPr>
            <w:tcW w:w="4536" w:type="dxa"/>
          </w:tcPr>
          <w:p w14:paraId="112227A6" w14:textId="5A975DC7" w:rsidR="00493FD1" w:rsidRDefault="00220802" w:rsidP="0095096F">
            <w:pPr>
              <w:pStyle w:val="NormalWeb"/>
              <w:widowControl w:val="0"/>
              <w:spacing w:before="60" w:beforeAutospacing="0" w:after="60" w:afterAutospacing="0"/>
              <w:jc w:val="both"/>
              <w:rPr>
                <w:sz w:val="26"/>
                <w:szCs w:val="26"/>
              </w:rPr>
            </w:pPr>
            <w:r w:rsidRPr="00493FD1">
              <w:rPr>
                <w:sz w:val="26"/>
                <w:szCs w:val="26"/>
              </w:rPr>
              <w:t>Mở rộng và xác định lại đối tượng áp dụng phù hợp với phạm vi điều chỉnh mới.</w:t>
            </w:r>
            <w:r w:rsidRPr="00F42A14">
              <w:rPr>
                <w:sz w:val="26"/>
                <w:szCs w:val="26"/>
              </w:rPr>
              <w:t xml:space="preserve"> Bổ sung cơ quan, tổ chức </w:t>
            </w:r>
            <w:r w:rsidR="00493FD1">
              <w:rPr>
                <w:sz w:val="26"/>
                <w:szCs w:val="26"/>
              </w:rPr>
              <w:t>có liên quan,</w:t>
            </w:r>
            <w:r w:rsidRPr="00F42A14">
              <w:rPr>
                <w:sz w:val="26"/>
                <w:szCs w:val="26"/>
              </w:rPr>
              <w:t xml:space="preserve"> vì đây là các chủ thể trực tiếp tạo lập, quản lý hoặc cung cấp dữ liệu phục vụ Cơ sở dữ liệu. </w:t>
            </w:r>
          </w:p>
          <w:p w14:paraId="41DDD1D7" w14:textId="77777777" w:rsidR="00493FD1" w:rsidRDefault="00493FD1" w:rsidP="0095096F">
            <w:pPr>
              <w:pStyle w:val="NormalWeb"/>
              <w:widowControl w:val="0"/>
              <w:spacing w:before="60" w:beforeAutospacing="0" w:after="60" w:afterAutospacing="0"/>
              <w:jc w:val="both"/>
              <w:rPr>
                <w:sz w:val="26"/>
                <w:szCs w:val="26"/>
              </w:rPr>
            </w:pPr>
            <w:r>
              <w:rPr>
                <w:sz w:val="26"/>
                <w:szCs w:val="26"/>
              </w:rPr>
              <w:t>Bỏ các nội dung liên quan đến Nghị định số 46/2026/NĐ-CP do Nghị định này đã tạm ngưng hiệu lực.</w:t>
            </w:r>
          </w:p>
          <w:p w14:paraId="3BE6FD72" w14:textId="3EB8C4D6" w:rsidR="00624509" w:rsidRPr="00F42A14" w:rsidRDefault="00493FD1" w:rsidP="0095096F">
            <w:pPr>
              <w:pStyle w:val="NormalWeb"/>
              <w:widowControl w:val="0"/>
              <w:spacing w:before="60" w:beforeAutospacing="0" w:after="60" w:afterAutospacing="0"/>
              <w:jc w:val="both"/>
              <w:rPr>
                <w:sz w:val="26"/>
                <w:szCs w:val="26"/>
              </w:rPr>
            </w:pPr>
            <w:r>
              <w:rPr>
                <w:sz w:val="26"/>
                <w:szCs w:val="26"/>
              </w:rPr>
              <w:t>T</w:t>
            </w:r>
            <w:r w:rsidR="00220802" w:rsidRPr="00F42A14">
              <w:rPr>
                <w:sz w:val="26"/>
                <w:szCs w:val="26"/>
              </w:rPr>
              <w:t>iếp tục giữ trường hợp không áp dụng đối với thực phẩm do hộ gia đình, cá nhân sản xuất, chế biến để sử dụng và không kinh doanh trên thị trường.</w:t>
            </w:r>
          </w:p>
        </w:tc>
      </w:tr>
      <w:tr w:rsidR="00624509" w:rsidRPr="00F42A14" w14:paraId="1937B9F8" w14:textId="77777777" w:rsidTr="0095096F">
        <w:tc>
          <w:tcPr>
            <w:tcW w:w="708" w:type="dxa"/>
          </w:tcPr>
          <w:p w14:paraId="379C498F" w14:textId="77777777" w:rsidR="00624509" w:rsidRPr="00F42A14" w:rsidRDefault="00624509" w:rsidP="00624509">
            <w:pPr>
              <w:spacing w:before="60"/>
              <w:jc w:val="center"/>
              <w:rPr>
                <w:rFonts w:ascii="Times New Roman" w:hAnsi="Times New Roman" w:cs="Times New Roman"/>
                <w:b/>
                <w:sz w:val="26"/>
                <w:szCs w:val="26"/>
              </w:rPr>
            </w:pPr>
          </w:p>
        </w:tc>
        <w:tc>
          <w:tcPr>
            <w:tcW w:w="4674" w:type="dxa"/>
          </w:tcPr>
          <w:p w14:paraId="76537675" w14:textId="77777777" w:rsidR="002B0526" w:rsidRPr="00F42A14" w:rsidRDefault="002B0526" w:rsidP="006B7FF7">
            <w:pPr>
              <w:widowControl w:val="0"/>
              <w:ind w:firstLine="720"/>
              <w:jc w:val="both"/>
              <w:outlineLvl w:val="1"/>
              <w:rPr>
                <w:rFonts w:ascii="Times New Roman" w:eastAsia="Times New Roman" w:hAnsi="Times New Roman" w:cs="Times New Roman"/>
                <w:b/>
                <w:bCs/>
                <w:sz w:val="26"/>
                <w:szCs w:val="26"/>
              </w:rPr>
            </w:pPr>
            <w:r w:rsidRPr="00F42A14">
              <w:rPr>
                <w:rFonts w:ascii="Times New Roman" w:eastAsia="Times New Roman" w:hAnsi="Times New Roman" w:cs="Times New Roman"/>
                <w:b/>
                <w:bCs/>
                <w:sz w:val="26"/>
                <w:szCs w:val="26"/>
              </w:rPr>
              <w:t xml:space="preserve">Điều 3. Giải thích từ ngữ </w:t>
            </w:r>
          </w:p>
          <w:p w14:paraId="7AF461E8" w14:textId="77777777" w:rsidR="002B0526" w:rsidRPr="00F42A14" w:rsidRDefault="002B0526"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Trong Thông tư này, các từ ngữ dưới đây được hiểu như sau:</w:t>
            </w:r>
          </w:p>
          <w:p w14:paraId="0C5D07C8" w14:textId="77777777" w:rsidR="002B0526" w:rsidRPr="00F42A14" w:rsidRDefault="002B0526"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1. Truy xuất nguồn gốc thực phẩm là việc truy tìm quá trình hình thành và lưu thông thực phẩm.</w:t>
            </w:r>
          </w:p>
          <w:p w14:paraId="680038EE" w14:textId="77777777" w:rsidR="002B0526" w:rsidRPr="00F42A14" w:rsidRDefault="002B0526" w:rsidP="006B7FF7">
            <w:pPr>
              <w:widowControl w:val="0"/>
              <w:ind w:firstLine="720"/>
              <w:jc w:val="both"/>
              <w:rPr>
                <w:rFonts w:ascii="Times New Roman" w:eastAsia="Times New Roman" w:hAnsi="Times New Roman" w:cs="Times New Roman"/>
                <w:strike/>
                <w:spacing w:val="-2"/>
                <w:sz w:val="26"/>
                <w:szCs w:val="26"/>
              </w:rPr>
            </w:pPr>
            <w:r w:rsidRPr="00F42A14">
              <w:rPr>
                <w:rFonts w:ascii="Times New Roman" w:eastAsia="Times New Roman" w:hAnsi="Times New Roman" w:cs="Times New Roman"/>
                <w:strike/>
                <w:spacing w:val="-2"/>
                <w:sz w:val="26"/>
                <w:szCs w:val="26"/>
              </w:rPr>
              <w:t xml:space="preserve">2. Mã định danh sản phẩm thực phẩm là dãy số hoặc số và chữ được dùng để thể hiện cơ sở sản xuất hoặc nhập khẩu thực phẩm hoàn thành việc </w:t>
            </w:r>
            <w:r w:rsidRPr="00F42A14">
              <w:rPr>
                <w:rFonts w:ascii="Times New Roman" w:hAnsi="Times New Roman" w:cs="Times New Roman"/>
                <w:strike/>
                <w:spacing w:val="-2"/>
                <w:sz w:val="26"/>
                <w:szCs w:val="26"/>
                <w:lang w:val="vi-VN"/>
              </w:rPr>
              <w:t>cung cấp thông tin</w:t>
            </w:r>
            <w:r w:rsidRPr="00F42A14">
              <w:rPr>
                <w:rFonts w:ascii="Times New Roman" w:hAnsi="Times New Roman" w:cs="Times New Roman"/>
                <w:strike/>
                <w:spacing w:val="-2"/>
                <w:sz w:val="26"/>
                <w:szCs w:val="26"/>
              </w:rPr>
              <w:t xml:space="preserve"> </w:t>
            </w:r>
            <w:r w:rsidRPr="00F42A14">
              <w:rPr>
                <w:rFonts w:ascii="Times New Roman" w:eastAsia="Times New Roman" w:hAnsi="Times New Roman" w:cs="Times New Roman"/>
                <w:strike/>
                <w:spacing w:val="-2"/>
                <w:sz w:val="26"/>
                <w:szCs w:val="26"/>
              </w:rPr>
              <w:t>ban đầu của sản phẩm thực phẩm</w:t>
            </w:r>
            <w:r w:rsidRPr="00F42A14">
              <w:rPr>
                <w:rFonts w:ascii="Times New Roman" w:hAnsi="Times New Roman" w:cs="Times New Roman"/>
                <w:strike/>
                <w:spacing w:val="-2"/>
                <w:sz w:val="26"/>
                <w:szCs w:val="26"/>
                <w:lang w:val="vi-VN"/>
              </w:rPr>
              <w:t xml:space="preserve"> </w:t>
            </w:r>
            <w:r w:rsidRPr="00F42A14">
              <w:rPr>
                <w:rFonts w:ascii="Times New Roman" w:hAnsi="Times New Roman" w:cs="Times New Roman"/>
                <w:strike/>
                <w:spacing w:val="-2"/>
                <w:sz w:val="26"/>
                <w:szCs w:val="26"/>
              </w:rPr>
              <w:t>trên</w:t>
            </w:r>
            <w:r w:rsidRPr="00F42A14">
              <w:rPr>
                <w:rFonts w:ascii="Times New Roman" w:eastAsia="Times New Roman" w:hAnsi="Times New Roman" w:cs="Times New Roman"/>
                <w:strike/>
                <w:spacing w:val="-2"/>
                <w:sz w:val="26"/>
                <w:szCs w:val="26"/>
              </w:rPr>
              <w:t xml:space="preserve"> Cổng thông tin truy xuất nguồn gốc thực phẩm của Bộ Công Thương (sau đây gọi tắt </w:t>
            </w:r>
            <w:r w:rsidRPr="00F42A14">
              <w:rPr>
                <w:rFonts w:ascii="Times New Roman" w:eastAsia="Times New Roman" w:hAnsi="Times New Roman" w:cs="Times New Roman"/>
                <w:strike/>
                <w:spacing w:val="-2"/>
                <w:sz w:val="26"/>
                <w:szCs w:val="26"/>
              </w:rPr>
              <w:lastRenderedPageBreak/>
              <w:t>là Cổng thông tin truy xuất).</w:t>
            </w:r>
          </w:p>
          <w:p w14:paraId="6B94E1EB" w14:textId="77777777" w:rsidR="002B0526" w:rsidRPr="00F42A14" w:rsidRDefault="002B0526" w:rsidP="006B7FF7">
            <w:pPr>
              <w:widowControl w:val="0"/>
              <w:ind w:firstLine="720"/>
              <w:jc w:val="both"/>
              <w:rPr>
                <w:rFonts w:ascii="Times New Roman" w:eastAsia="Times New Roman" w:hAnsi="Times New Roman" w:cs="Times New Roman"/>
                <w:strike/>
                <w:sz w:val="26"/>
                <w:szCs w:val="26"/>
              </w:rPr>
            </w:pPr>
            <w:r w:rsidRPr="00F42A14">
              <w:rPr>
                <w:rFonts w:ascii="Times New Roman" w:eastAsia="Times New Roman" w:hAnsi="Times New Roman" w:cs="Times New Roman"/>
                <w:strike/>
                <w:sz w:val="26"/>
                <w:szCs w:val="26"/>
              </w:rPr>
              <w:t>3. Mã truy xuất nguồn gốc thực phẩm là mã số định danh cuối cùng trong từng công đoạn của quá trình truy xuất nguồn gốc (bao gồm dãy số hoặc số và chữ liên tiếp được cấu thành từ mã định danh sản phẩm thực phẩm; mã địa điểm; thời gian xảy ra sự kiện, số lô/mẻ sản phẩm hoặc số sê-ri) và được mã hóa trong vật mang dữ liệu, thể hiện thông tin công khai, minh bạch về sản phẩm thực phẩm trên thị trường, cung cấp thông tin phục vụ cho truy xuất nguồn gốc.</w:t>
            </w:r>
          </w:p>
          <w:p w14:paraId="49ABDDF2" w14:textId="77777777" w:rsidR="002B0526" w:rsidRPr="00F42A14" w:rsidRDefault="002B0526"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4. Sự kiện truy xuất</w:t>
            </w:r>
            <w:r w:rsidRPr="00F42A14">
              <w:rPr>
                <w:rFonts w:ascii="Times New Roman" w:eastAsia="Times New Roman" w:hAnsi="Times New Roman" w:cs="Times New Roman"/>
                <w:i/>
                <w:iCs/>
                <w:sz w:val="26"/>
                <w:szCs w:val="26"/>
              </w:rPr>
              <w:t xml:space="preserve"> </w:t>
            </w:r>
            <w:r w:rsidRPr="00F42A14">
              <w:rPr>
                <w:rFonts w:ascii="Times New Roman" w:eastAsia="Times New Roman" w:hAnsi="Times New Roman" w:cs="Times New Roman"/>
                <w:sz w:val="26"/>
                <w:szCs w:val="26"/>
              </w:rPr>
              <w:t xml:space="preserve">là hoạt động làm thay đổi trạng thái, đặc tính của sản phẩm hoặc địa điểm bảo quản, lưu </w:t>
            </w:r>
            <w:r w:rsidRPr="00F42A14">
              <w:rPr>
                <w:rFonts w:ascii="Times New Roman" w:eastAsia="Times New Roman" w:hAnsi="Times New Roman" w:cs="Times New Roman"/>
                <w:strike/>
                <w:sz w:val="26"/>
                <w:szCs w:val="26"/>
              </w:rPr>
              <w:t>trữ</w:t>
            </w:r>
            <w:r w:rsidRPr="00F42A14">
              <w:rPr>
                <w:rFonts w:ascii="Times New Roman" w:eastAsia="Times New Roman" w:hAnsi="Times New Roman" w:cs="Times New Roman"/>
                <w:sz w:val="26"/>
                <w:szCs w:val="26"/>
              </w:rPr>
              <w:t xml:space="preserve"> sản phẩm hoặc quyền sở hữu sản phẩm trong quá trình sản xuất, kinh doanh thực phẩm.</w:t>
            </w:r>
          </w:p>
          <w:p w14:paraId="01BEB7E3" w14:textId="76AC5E96" w:rsidR="00624509" w:rsidRPr="00F42A14" w:rsidRDefault="002B0526" w:rsidP="006B7FF7">
            <w:pPr>
              <w:widowControl w:val="0"/>
              <w:ind w:firstLine="720"/>
              <w:jc w:val="both"/>
              <w:rPr>
                <w:rFonts w:ascii="Times New Roman" w:eastAsia="Times New Roman" w:hAnsi="Times New Roman" w:cs="Times New Roman"/>
                <w:b/>
                <w:sz w:val="26"/>
                <w:szCs w:val="26"/>
              </w:rPr>
            </w:pPr>
            <w:r w:rsidRPr="00F42A14">
              <w:rPr>
                <w:rFonts w:ascii="Times New Roman" w:eastAsia="Times New Roman" w:hAnsi="Times New Roman" w:cs="Times New Roman"/>
                <w:sz w:val="26"/>
                <w:szCs w:val="26"/>
              </w:rPr>
              <w:t xml:space="preserve">5. </w:t>
            </w:r>
            <w:r w:rsidRPr="00F42A14">
              <w:rPr>
                <w:rFonts w:ascii="Times New Roman" w:eastAsia="Times New Roman" w:hAnsi="Times New Roman" w:cs="Times New Roman"/>
                <w:iCs/>
                <w:sz w:val="26"/>
                <w:szCs w:val="26"/>
              </w:rPr>
              <w:t>Nguyên tắc “một bước trước - một bước sau”</w:t>
            </w:r>
            <w:r w:rsidRPr="00F42A14">
              <w:rPr>
                <w:rFonts w:ascii="Times New Roman" w:eastAsia="Times New Roman" w:hAnsi="Times New Roman" w:cs="Times New Roman"/>
                <w:sz w:val="26"/>
                <w:szCs w:val="26"/>
              </w:rPr>
              <w:t xml:space="preserve"> là nguyên tắc truy xuất nguồn gốc mà cơ sở phải lưu trữ thông tin để bảo đảm khả năng giám sát, nhận diện được công đoạn trước và công đoạn kế tiếp trong quá trình sản xuất, kinh doanh đối với một sản phẩm thực phẩm được truy xuất nguồn gốc.</w:t>
            </w:r>
          </w:p>
        </w:tc>
        <w:tc>
          <w:tcPr>
            <w:tcW w:w="4536" w:type="dxa"/>
          </w:tcPr>
          <w:p w14:paraId="7786F2D8" w14:textId="77777777" w:rsidR="002B0526" w:rsidRPr="00F42A14" w:rsidRDefault="002B0526" w:rsidP="006B7FF7">
            <w:pPr>
              <w:widowControl w:val="0"/>
              <w:ind w:firstLine="720"/>
              <w:jc w:val="both"/>
              <w:outlineLvl w:val="1"/>
              <w:rPr>
                <w:rFonts w:ascii="Times New Roman" w:eastAsia="Times New Roman" w:hAnsi="Times New Roman" w:cs="Times New Roman"/>
                <w:b/>
                <w:bCs/>
                <w:sz w:val="26"/>
                <w:szCs w:val="26"/>
              </w:rPr>
            </w:pPr>
            <w:r w:rsidRPr="00F42A14">
              <w:rPr>
                <w:rFonts w:ascii="Times New Roman" w:eastAsia="Times New Roman" w:hAnsi="Times New Roman" w:cs="Times New Roman"/>
                <w:b/>
                <w:bCs/>
                <w:sz w:val="26"/>
                <w:szCs w:val="26"/>
              </w:rPr>
              <w:lastRenderedPageBreak/>
              <w:t xml:space="preserve">Điều 3. Giải thích từ ngữ </w:t>
            </w:r>
          </w:p>
          <w:p w14:paraId="28999083" w14:textId="77777777" w:rsidR="00AA063E" w:rsidRPr="00F42A14" w:rsidRDefault="00AA063E"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Trong Thông tư này, các từ ngữ dưới đây được hiểu như sau:</w:t>
            </w:r>
          </w:p>
          <w:p w14:paraId="2649C2BD" w14:textId="77777777" w:rsidR="00AA063E" w:rsidRPr="00F42A14" w:rsidRDefault="00AA063E" w:rsidP="006B7FF7">
            <w:pPr>
              <w:widowControl w:val="0"/>
              <w:ind w:firstLine="720"/>
              <w:jc w:val="both"/>
              <w:rPr>
                <w:rFonts w:ascii="Times New Roman" w:eastAsia="Times New Roman" w:hAnsi="Times New Roman" w:cs="Times New Roman"/>
                <w:sz w:val="26"/>
                <w:szCs w:val="26"/>
                <w:u w:val="single"/>
              </w:rPr>
            </w:pPr>
            <w:r w:rsidRPr="00F42A14">
              <w:rPr>
                <w:rFonts w:ascii="Times New Roman" w:eastAsia="Times New Roman" w:hAnsi="Times New Roman" w:cs="Times New Roman"/>
                <w:sz w:val="26"/>
                <w:szCs w:val="26"/>
                <w:u w:val="single"/>
              </w:rPr>
              <w:t xml:space="preserve">1. </w:t>
            </w:r>
            <w:r w:rsidRPr="00F42A14">
              <w:rPr>
                <w:rFonts w:ascii="Times New Roman" w:eastAsia="Times New Roman" w:hAnsi="Times New Roman" w:cs="Times New Roman"/>
                <w:i/>
                <w:iCs/>
                <w:sz w:val="26"/>
                <w:szCs w:val="26"/>
                <w:u w:val="single"/>
              </w:rPr>
              <w:t>Cơ sở dữ liệu về thực phẩm</w:t>
            </w:r>
            <w:r w:rsidRPr="00F42A14">
              <w:rPr>
                <w:rFonts w:ascii="Times New Roman" w:eastAsia="Times New Roman" w:hAnsi="Times New Roman" w:cs="Times New Roman"/>
                <w:sz w:val="26"/>
                <w:szCs w:val="26"/>
                <w:u w:val="single"/>
              </w:rPr>
              <w:t xml:space="preserve"> thuộc phạm vi quản lý của Bộ Công Thương là tập hợp các dữ liệu được sắp xếp, tổ chức để truy cập, khai thác, chia sẻ, quản lý và cập nhật thuộc hợp phần của cơ sở dữ liệu ngành Công Thương.</w:t>
            </w:r>
          </w:p>
          <w:p w14:paraId="76C09BA2" w14:textId="77777777" w:rsidR="00AA063E" w:rsidRPr="00F42A14" w:rsidRDefault="00AA063E"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 xml:space="preserve">2. </w:t>
            </w:r>
            <w:r w:rsidRPr="00F42A14">
              <w:rPr>
                <w:rFonts w:ascii="Times New Roman" w:eastAsia="Times New Roman" w:hAnsi="Times New Roman" w:cs="Times New Roman"/>
                <w:i/>
                <w:iCs/>
                <w:sz w:val="26"/>
                <w:szCs w:val="26"/>
              </w:rPr>
              <w:t>Truy xuất nguồn gốc</w:t>
            </w:r>
            <w:r w:rsidRPr="00F42A14">
              <w:rPr>
                <w:rFonts w:ascii="Times New Roman" w:eastAsia="Times New Roman" w:hAnsi="Times New Roman" w:cs="Times New Roman"/>
                <w:sz w:val="26"/>
                <w:szCs w:val="26"/>
              </w:rPr>
              <w:t xml:space="preserve"> là hoạt động theo dõi, giám sát, xác định được một kiểu loại, lô hoặc một đơn vị sản phẩm, hàng hóa theo thời gian và địa điểm </w:t>
            </w:r>
            <w:r w:rsidRPr="00F42A14">
              <w:rPr>
                <w:rFonts w:ascii="Times New Roman" w:eastAsia="Times New Roman" w:hAnsi="Times New Roman" w:cs="Times New Roman"/>
                <w:sz w:val="26"/>
                <w:szCs w:val="26"/>
              </w:rPr>
              <w:lastRenderedPageBreak/>
              <w:t>qua từng công đoạn của chuỗi cung ứng.</w:t>
            </w:r>
          </w:p>
          <w:p w14:paraId="561F80EC" w14:textId="77777777" w:rsidR="00AA063E" w:rsidRPr="00F42A14" w:rsidRDefault="00AA063E"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 xml:space="preserve">3. </w:t>
            </w:r>
            <w:r w:rsidRPr="00F42A14">
              <w:rPr>
                <w:rFonts w:ascii="Times New Roman" w:eastAsia="Times New Roman" w:hAnsi="Times New Roman" w:cs="Times New Roman"/>
                <w:i/>
                <w:iCs/>
                <w:sz w:val="26"/>
                <w:szCs w:val="26"/>
              </w:rPr>
              <w:t>Sự kiện truy xuất</w:t>
            </w:r>
            <w:r w:rsidRPr="00F42A14">
              <w:rPr>
                <w:rFonts w:ascii="Times New Roman" w:eastAsia="Times New Roman" w:hAnsi="Times New Roman" w:cs="Times New Roman"/>
                <w:sz w:val="26"/>
                <w:szCs w:val="26"/>
              </w:rPr>
              <w:t xml:space="preserve"> là hoạt động làm thay đổi trạng thái, đặc tính của sản phẩm hoặc địa điểm bảo quản, lưu trữ sản phẩm hoặc quyền sở hữu sản phẩm trong quá trình sản xuất, kinh doanh thực phẩm.</w:t>
            </w:r>
          </w:p>
          <w:p w14:paraId="11A1CD4E" w14:textId="77777777" w:rsidR="00AA063E" w:rsidRPr="00F42A14" w:rsidRDefault="00AA063E"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 xml:space="preserve">4. </w:t>
            </w:r>
            <w:r w:rsidRPr="00F42A14">
              <w:rPr>
                <w:rFonts w:ascii="Times New Roman" w:eastAsia="Times New Roman" w:hAnsi="Times New Roman" w:cs="Times New Roman"/>
                <w:i/>
                <w:iCs/>
                <w:sz w:val="26"/>
                <w:szCs w:val="26"/>
              </w:rPr>
              <w:t>Nguyên tắc “một bước trước - một bước sau”</w:t>
            </w:r>
            <w:r w:rsidRPr="00F42A14">
              <w:rPr>
                <w:rFonts w:ascii="Times New Roman" w:eastAsia="Times New Roman" w:hAnsi="Times New Roman" w:cs="Times New Roman"/>
                <w:sz w:val="26"/>
                <w:szCs w:val="26"/>
              </w:rPr>
              <w:t xml:space="preserve"> là nguyên tắc truy xuất nguồn gốc mà cơ sở phải lưu giữ thông tin để bảo đảm khả năng giám sát, nhận diện được công đoạn trước và công đoạn kế tiếp trong quá trình sản xuất, kinh doanh đối với một sản phẩm thực phẩm được truy xuất nguồn gốc.</w:t>
            </w:r>
          </w:p>
          <w:p w14:paraId="0CA13724" w14:textId="77777777" w:rsidR="00624509" w:rsidRPr="00F42A14" w:rsidRDefault="00624509" w:rsidP="003461BE">
            <w:pPr>
              <w:widowControl w:val="0"/>
              <w:jc w:val="both"/>
              <w:rPr>
                <w:rFonts w:ascii="Times New Roman" w:eastAsia="Times New Roman" w:hAnsi="Times New Roman" w:cs="Times New Roman"/>
                <w:sz w:val="26"/>
                <w:szCs w:val="26"/>
              </w:rPr>
            </w:pPr>
          </w:p>
        </w:tc>
        <w:tc>
          <w:tcPr>
            <w:tcW w:w="4536" w:type="dxa"/>
          </w:tcPr>
          <w:p w14:paraId="10B692C2" w14:textId="58D55E7A" w:rsidR="00123FFE" w:rsidRPr="00F42A14" w:rsidRDefault="00123FFE" w:rsidP="0095096F">
            <w:pPr>
              <w:spacing w:before="60" w:after="60"/>
              <w:jc w:val="both"/>
              <w:rPr>
                <w:rFonts w:ascii="Times New Roman" w:eastAsia="Times New Roman" w:hAnsi="Times New Roman" w:cs="Times New Roman"/>
                <w:sz w:val="26"/>
                <w:szCs w:val="26"/>
              </w:rPr>
            </w:pPr>
            <w:r w:rsidRPr="00F42A14">
              <w:rPr>
                <w:rFonts w:ascii="Times New Roman" w:hAnsi="Times New Roman" w:cs="Times New Roman"/>
                <w:sz w:val="26"/>
                <w:szCs w:val="26"/>
              </w:rPr>
              <w:lastRenderedPageBreak/>
              <w:t xml:space="preserve">Bổ sung khái niệm </w:t>
            </w:r>
            <w:r w:rsidRPr="00493FD1">
              <w:rPr>
                <w:rFonts w:ascii="Times New Roman" w:hAnsi="Times New Roman" w:cs="Times New Roman"/>
                <w:i/>
                <w:iCs/>
                <w:sz w:val="26"/>
                <w:szCs w:val="26"/>
              </w:rPr>
              <w:t>“Cơ sở dữ liệu về thực phẩm thuộc phạm vi quản lý của Bộ Công Thương”</w:t>
            </w:r>
            <w:r w:rsidRPr="00F42A14">
              <w:rPr>
                <w:rFonts w:ascii="Times New Roman" w:hAnsi="Times New Roman" w:cs="Times New Roman"/>
                <w:sz w:val="26"/>
                <w:szCs w:val="26"/>
              </w:rPr>
              <w:t xml:space="preserve"> để thống nhất cách hiểu và làm cơ sở áp dụng các quy định tại Chương II của dự thảo</w:t>
            </w:r>
            <w:r w:rsidR="00493FD1">
              <w:rPr>
                <w:rFonts w:ascii="Times New Roman" w:hAnsi="Times New Roman" w:cs="Times New Roman"/>
                <w:sz w:val="26"/>
                <w:szCs w:val="26"/>
              </w:rPr>
              <w:t xml:space="preserve"> Thông tư</w:t>
            </w:r>
            <w:r w:rsidRPr="00F42A14">
              <w:rPr>
                <w:rFonts w:ascii="Times New Roman" w:hAnsi="Times New Roman" w:cs="Times New Roman"/>
                <w:sz w:val="26"/>
                <w:szCs w:val="26"/>
              </w:rPr>
              <w:t>.</w:t>
            </w:r>
          </w:p>
          <w:p w14:paraId="0C66B1CA" w14:textId="3DC56BA5" w:rsidR="00493FD1" w:rsidRPr="00F42A14" w:rsidRDefault="00493FD1" w:rsidP="00493FD1">
            <w:pPr>
              <w:spacing w:before="60" w:after="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Bổ sung</w:t>
            </w:r>
            <w:r w:rsidR="00123FFE" w:rsidRPr="00F42A14">
              <w:rPr>
                <w:rFonts w:ascii="Times New Roman" w:eastAsia="Times New Roman" w:hAnsi="Times New Roman" w:cs="Times New Roman"/>
                <w:sz w:val="26"/>
                <w:szCs w:val="26"/>
              </w:rPr>
              <w:t xml:space="preserve"> khái niệm truy xuất nguồn gốc</w:t>
            </w:r>
            <w:r>
              <w:rPr>
                <w:rFonts w:ascii="Times New Roman" w:eastAsia="Times New Roman" w:hAnsi="Times New Roman" w:cs="Times New Roman"/>
                <w:sz w:val="26"/>
                <w:szCs w:val="26"/>
              </w:rPr>
              <w:t xml:space="preserve"> </w:t>
            </w:r>
            <w:r w:rsidRPr="00F42A14">
              <w:rPr>
                <w:rFonts w:ascii="Times New Roman" w:hAnsi="Times New Roman" w:cs="Times New Roman"/>
                <w:sz w:val="26"/>
                <w:szCs w:val="26"/>
              </w:rPr>
              <w:t>để thống nhất cách hiểu và làm cơ sở áp dụng các quy định tại Chương II</w:t>
            </w:r>
            <w:r>
              <w:rPr>
                <w:rFonts w:ascii="Times New Roman" w:hAnsi="Times New Roman" w:cs="Times New Roman"/>
                <w:sz w:val="26"/>
                <w:szCs w:val="26"/>
              </w:rPr>
              <w:t>I</w:t>
            </w:r>
            <w:r w:rsidRPr="00F42A14">
              <w:rPr>
                <w:rFonts w:ascii="Times New Roman" w:hAnsi="Times New Roman" w:cs="Times New Roman"/>
                <w:sz w:val="26"/>
                <w:szCs w:val="26"/>
              </w:rPr>
              <w:t xml:space="preserve"> của dự thảo</w:t>
            </w:r>
            <w:r>
              <w:rPr>
                <w:rFonts w:ascii="Times New Roman" w:hAnsi="Times New Roman" w:cs="Times New Roman"/>
                <w:sz w:val="26"/>
                <w:szCs w:val="26"/>
              </w:rPr>
              <w:t xml:space="preserve"> Thông tư</w:t>
            </w:r>
            <w:r w:rsidRPr="00F42A14">
              <w:rPr>
                <w:rFonts w:ascii="Times New Roman" w:hAnsi="Times New Roman" w:cs="Times New Roman"/>
                <w:sz w:val="26"/>
                <w:szCs w:val="26"/>
              </w:rPr>
              <w:t>.</w:t>
            </w:r>
          </w:p>
          <w:p w14:paraId="1FCD11FC" w14:textId="39E4524F" w:rsidR="00624509" w:rsidRPr="00F42A14" w:rsidRDefault="00123FFE" w:rsidP="00493FD1">
            <w:pPr>
              <w:spacing w:before="60" w:after="60"/>
              <w:jc w:val="both"/>
              <w:rPr>
                <w:rFonts w:ascii="Times New Roman" w:hAnsi="Times New Roman" w:cs="Times New Roman"/>
                <w:sz w:val="26"/>
                <w:szCs w:val="26"/>
              </w:rPr>
            </w:pPr>
            <w:r w:rsidRPr="00F42A14">
              <w:rPr>
                <w:rFonts w:ascii="Times New Roman" w:eastAsia="Times New Roman" w:hAnsi="Times New Roman" w:cs="Times New Roman"/>
                <w:sz w:val="26"/>
                <w:szCs w:val="26"/>
              </w:rPr>
              <w:t>Bỏ các khái niệm</w:t>
            </w:r>
            <w:r w:rsidR="00493FD1">
              <w:rPr>
                <w:rFonts w:ascii="Times New Roman" w:eastAsia="Times New Roman" w:hAnsi="Times New Roman" w:cs="Times New Roman"/>
                <w:sz w:val="26"/>
                <w:szCs w:val="26"/>
              </w:rPr>
              <w:t xml:space="preserve"> về mã định danh sản phẩm, mã truy xuất nguồn gốc thực phẩm </w:t>
            </w:r>
            <w:r w:rsidR="00493FD1">
              <w:rPr>
                <w:rFonts w:ascii="Times New Roman" w:eastAsia="Times New Roman" w:hAnsi="Times New Roman" w:cs="Times New Roman"/>
                <w:sz w:val="26"/>
                <w:szCs w:val="26"/>
              </w:rPr>
              <w:lastRenderedPageBreak/>
              <w:t>do không còn quy định tại dự thảo Thông tư.</w:t>
            </w:r>
          </w:p>
        </w:tc>
      </w:tr>
      <w:tr w:rsidR="00624509" w:rsidRPr="00F42A14" w14:paraId="2937ACC5" w14:textId="77777777" w:rsidTr="0095096F">
        <w:tc>
          <w:tcPr>
            <w:tcW w:w="708" w:type="dxa"/>
          </w:tcPr>
          <w:p w14:paraId="09E629FD" w14:textId="77777777" w:rsidR="00624509" w:rsidRPr="00F42A14" w:rsidRDefault="00624509" w:rsidP="00624509">
            <w:pPr>
              <w:spacing w:before="60"/>
              <w:jc w:val="center"/>
              <w:rPr>
                <w:rFonts w:ascii="Times New Roman" w:hAnsi="Times New Roman" w:cs="Times New Roman"/>
                <w:b/>
                <w:sz w:val="26"/>
                <w:szCs w:val="26"/>
              </w:rPr>
            </w:pPr>
          </w:p>
        </w:tc>
        <w:tc>
          <w:tcPr>
            <w:tcW w:w="4674" w:type="dxa"/>
          </w:tcPr>
          <w:p w14:paraId="37F91A21" w14:textId="77777777" w:rsidR="002B0526" w:rsidRPr="00F42A14" w:rsidRDefault="002B0526" w:rsidP="006B7FF7">
            <w:pPr>
              <w:widowControl w:val="0"/>
              <w:ind w:firstLine="720"/>
              <w:jc w:val="both"/>
              <w:outlineLvl w:val="1"/>
              <w:rPr>
                <w:rFonts w:ascii="Times New Roman" w:eastAsia="Times New Roman" w:hAnsi="Times New Roman" w:cs="Times New Roman"/>
                <w:b/>
                <w:bCs/>
                <w:sz w:val="26"/>
                <w:szCs w:val="26"/>
              </w:rPr>
            </w:pPr>
            <w:r w:rsidRPr="00F42A14">
              <w:rPr>
                <w:rFonts w:ascii="Times New Roman" w:eastAsia="Times New Roman" w:hAnsi="Times New Roman" w:cs="Times New Roman"/>
                <w:b/>
                <w:bCs/>
                <w:sz w:val="26"/>
                <w:szCs w:val="26"/>
              </w:rPr>
              <w:t>Điều 4. Nguyên tắc áp dụng</w:t>
            </w:r>
          </w:p>
          <w:p w14:paraId="6A6C2313" w14:textId="77777777" w:rsidR="002B0526" w:rsidRPr="00F42A14" w:rsidRDefault="002B0526" w:rsidP="006B7FF7">
            <w:pPr>
              <w:widowControl w:val="0"/>
              <w:ind w:firstLine="720"/>
              <w:jc w:val="both"/>
              <w:rPr>
                <w:rFonts w:ascii="Times New Roman" w:hAnsi="Times New Roman" w:cs="Times New Roman"/>
                <w:sz w:val="26"/>
                <w:szCs w:val="26"/>
              </w:rPr>
            </w:pPr>
            <w:bookmarkStart w:id="1" w:name="_Hlk209957309"/>
            <w:r w:rsidRPr="00F42A14">
              <w:rPr>
                <w:rFonts w:ascii="Times New Roman" w:eastAsia="Times New Roman" w:hAnsi="Times New Roman" w:cs="Times New Roman"/>
                <w:sz w:val="26"/>
                <w:szCs w:val="26"/>
              </w:rPr>
              <w:t xml:space="preserve">1. Hoạt động truy xuất nguồn gốc thực phẩm được thực hiện theo nguyên tắc “một bước trước - một bước sau”. Thông tin truy xuất nguồn gốc thực phẩm </w:t>
            </w:r>
            <w:r w:rsidRPr="00F42A14">
              <w:rPr>
                <w:rFonts w:ascii="Times New Roman" w:hAnsi="Times New Roman" w:cs="Times New Roman"/>
                <w:sz w:val="26"/>
                <w:szCs w:val="26"/>
              </w:rPr>
              <w:t xml:space="preserve">sau mỗi </w:t>
            </w:r>
            <w:r w:rsidRPr="00F42A14">
              <w:rPr>
                <w:rFonts w:ascii="Times New Roman" w:hAnsi="Times New Roman" w:cs="Times New Roman"/>
                <w:sz w:val="26"/>
                <w:szCs w:val="26"/>
              </w:rPr>
              <w:lastRenderedPageBreak/>
              <w:t xml:space="preserve">công đoạn phải được </w:t>
            </w:r>
            <w:r w:rsidRPr="00F42A14">
              <w:rPr>
                <w:rFonts w:ascii="Times New Roman" w:hAnsi="Times New Roman" w:cs="Times New Roman"/>
                <w:strike/>
                <w:sz w:val="26"/>
                <w:szCs w:val="26"/>
              </w:rPr>
              <w:t>mã hóa</w:t>
            </w:r>
            <w:r w:rsidRPr="00F42A14">
              <w:rPr>
                <w:rFonts w:ascii="Times New Roman" w:hAnsi="Times New Roman" w:cs="Times New Roman"/>
                <w:sz w:val="26"/>
                <w:szCs w:val="26"/>
              </w:rPr>
              <w:t>, nhận diện bằng một phương thức thích hợp để phục vụ truy xuất nguồn gốc.</w:t>
            </w:r>
          </w:p>
          <w:p w14:paraId="518A8DDB" w14:textId="77777777" w:rsidR="002B0526" w:rsidRPr="00F42A14" w:rsidRDefault="002B0526" w:rsidP="006B7FF7">
            <w:pPr>
              <w:widowControl w:val="0"/>
              <w:ind w:firstLine="720"/>
              <w:jc w:val="both"/>
              <w:rPr>
                <w:rFonts w:ascii="Times New Roman" w:eastAsia="Times New Roman" w:hAnsi="Times New Roman" w:cs="Times New Roman"/>
                <w:strike/>
                <w:sz w:val="26"/>
                <w:szCs w:val="26"/>
              </w:rPr>
            </w:pPr>
            <w:r w:rsidRPr="00F42A14">
              <w:rPr>
                <w:rFonts w:ascii="Times New Roman" w:eastAsia="Times New Roman" w:hAnsi="Times New Roman" w:cs="Times New Roman"/>
                <w:strike/>
                <w:sz w:val="26"/>
                <w:szCs w:val="26"/>
              </w:rPr>
              <w:t>2. Thông tin phục vụ việc truy xuất nguồn gốc thực phẩm phải thường xuyên thiết lập, lưu trữ đầy đủ các thông tin liên quan dưới dạng cơ sở dữ liệu trong quá trình sản xuất, kinh doanh tại cơ sở sản xuất, kinh doanh thực phẩm. Cơ sở sản xuất, kinh doanh thực phẩm sử dụng thông tin được trích xuất từ cơ sở dữ liệu sẵn có do cơ sở thiết lập theo quy định tại Điều 5 Thông tư này và các nguồn thông tin khác có liên quan khi thực hiện hoạt động truy xuất nguồn gốc.</w:t>
            </w:r>
          </w:p>
          <w:p w14:paraId="5DE5844C" w14:textId="4DB5893E" w:rsidR="00624509" w:rsidRPr="00F42A14" w:rsidRDefault="002B0526" w:rsidP="006B7FF7">
            <w:pPr>
              <w:widowControl w:val="0"/>
              <w:ind w:firstLine="720"/>
              <w:jc w:val="both"/>
              <w:rPr>
                <w:rFonts w:ascii="Times New Roman" w:eastAsia="Times New Roman" w:hAnsi="Times New Roman" w:cs="Times New Roman"/>
                <w:b/>
                <w:sz w:val="26"/>
                <w:szCs w:val="26"/>
              </w:rPr>
            </w:pPr>
            <w:r w:rsidRPr="00F42A14">
              <w:rPr>
                <w:rFonts w:ascii="Times New Roman" w:hAnsi="Times New Roman" w:cs="Times New Roman"/>
                <w:strike/>
                <w:sz w:val="26"/>
                <w:szCs w:val="26"/>
              </w:rPr>
              <w:t xml:space="preserve">3. Việc kết nối cơ sở dữ liệu về thực phẩm của cơ sở sản xuất, kinh doanh thực phẩm lên Hệ thống truy xuất nguồn gốc thực phẩm của Bộ Công Thương (sau đây gọi tắt là Hệ thống truy xuất) được áp dụng theo lộ trình quy định tại Điều 15 Thông tư này. </w:t>
            </w:r>
            <w:bookmarkEnd w:id="1"/>
          </w:p>
        </w:tc>
        <w:tc>
          <w:tcPr>
            <w:tcW w:w="4536" w:type="dxa"/>
          </w:tcPr>
          <w:p w14:paraId="2CE78D64" w14:textId="77777777" w:rsidR="00AA063E" w:rsidRPr="00F42A14" w:rsidRDefault="00AA063E" w:rsidP="006B7FF7">
            <w:pPr>
              <w:widowControl w:val="0"/>
              <w:ind w:firstLine="720"/>
              <w:jc w:val="both"/>
              <w:rPr>
                <w:rFonts w:ascii="Times New Roman" w:eastAsia="Times New Roman" w:hAnsi="Times New Roman" w:cs="Times New Roman"/>
                <w:b/>
                <w:bCs/>
                <w:sz w:val="26"/>
                <w:szCs w:val="26"/>
              </w:rPr>
            </w:pPr>
            <w:r w:rsidRPr="00F42A14">
              <w:rPr>
                <w:rFonts w:ascii="Times New Roman" w:eastAsia="Times New Roman" w:hAnsi="Times New Roman" w:cs="Times New Roman"/>
                <w:b/>
                <w:bCs/>
                <w:sz w:val="26"/>
                <w:szCs w:val="26"/>
              </w:rPr>
              <w:lastRenderedPageBreak/>
              <w:t>Điều 4. Nguyên tắc áp dụng</w:t>
            </w:r>
          </w:p>
          <w:p w14:paraId="27B85C89" w14:textId="77777777" w:rsidR="004536E4" w:rsidRPr="00F42A14" w:rsidRDefault="004536E4" w:rsidP="006B7FF7">
            <w:pPr>
              <w:widowControl w:val="0"/>
              <w:ind w:firstLine="720"/>
              <w:jc w:val="both"/>
              <w:rPr>
                <w:rFonts w:ascii="Times New Roman" w:eastAsia="Times New Roman" w:hAnsi="Times New Roman" w:cs="Times New Roman"/>
                <w:sz w:val="26"/>
                <w:szCs w:val="26"/>
                <w:u w:val="single"/>
              </w:rPr>
            </w:pPr>
            <w:r w:rsidRPr="00F42A14">
              <w:rPr>
                <w:rFonts w:ascii="Times New Roman" w:eastAsia="Times New Roman" w:hAnsi="Times New Roman" w:cs="Times New Roman"/>
                <w:sz w:val="26"/>
                <w:szCs w:val="26"/>
                <w:u w:val="single"/>
              </w:rPr>
              <w:t xml:space="preserve">1. Việc tạo lập, quản lý, cập nhật, kết nối, chia sẻ và khai thác Cơ sở dữ liệu thực hiện theo quy định của pháp luật về dữ liệu, chuyển đổi số và pháp luật có liên </w:t>
            </w:r>
            <w:r w:rsidRPr="00F42A14">
              <w:rPr>
                <w:rFonts w:ascii="Times New Roman" w:eastAsia="Times New Roman" w:hAnsi="Times New Roman" w:cs="Times New Roman"/>
                <w:sz w:val="26"/>
                <w:szCs w:val="26"/>
                <w:u w:val="single"/>
              </w:rPr>
              <w:lastRenderedPageBreak/>
              <w:t xml:space="preserve">quan. </w:t>
            </w:r>
          </w:p>
          <w:p w14:paraId="66C2C00B" w14:textId="77777777" w:rsidR="004536E4" w:rsidRPr="00F42A14" w:rsidRDefault="004536E4" w:rsidP="006B7FF7">
            <w:pPr>
              <w:widowControl w:val="0"/>
              <w:ind w:firstLine="720"/>
              <w:jc w:val="both"/>
              <w:rPr>
                <w:rFonts w:ascii="Times New Roman" w:eastAsia="Times New Roman" w:hAnsi="Times New Roman" w:cs="Times New Roman"/>
                <w:bCs/>
                <w:iCs/>
                <w:sz w:val="26"/>
                <w:szCs w:val="26"/>
                <w:u w:val="single"/>
              </w:rPr>
            </w:pPr>
            <w:r w:rsidRPr="00F42A14">
              <w:rPr>
                <w:rFonts w:ascii="Times New Roman" w:eastAsia="Times New Roman" w:hAnsi="Times New Roman" w:cs="Times New Roman"/>
                <w:sz w:val="26"/>
                <w:szCs w:val="26"/>
                <w:u w:val="single"/>
              </w:rPr>
              <w:t>2. Dữ liệu được tạo lập, cập nhật vào Cơ sở dữ liệu phải bảo đảm chính xác, đầy đủ, kịp thời, thống nhất, có khả năng kiểm chứng và truy nguyên đến nguồn hình thành dữ liệu theo quy định của pháp luật.</w:t>
            </w:r>
          </w:p>
          <w:p w14:paraId="584E62C0"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 xml:space="preserve">3. Hoạt động truy xuất nguồn gốc thực phẩm được thực hiện theo nguyên tắc “một bước trước - một bước sau”. Thông tin thực phẩm sau mỗi sự kiện truy xuất phải được lưu trữ, nhận diện bằng một phương thức thích hợp để phục vụ truy xuất nguồn gốc. </w:t>
            </w:r>
          </w:p>
          <w:p w14:paraId="522F4A26" w14:textId="77777777" w:rsidR="004536E4" w:rsidRPr="00F42A14" w:rsidRDefault="004536E4" w:rsidP="006B7FF7">
            <w:pPr>
              <w:widowControl w:val="0"/>
              <w:ind w:firstLine="720"/>
              <w:jc w:val="both"/>
              <w:rPr>
                <w:rFonts w:ascii="Times New Roman" w:eastAsia="Times New Roman" w:hAnsi="Times New Roman" w:cs="Times New Roman"/>
                <w:sz w:val="26"/>
                <w:szCs w:val="26"/>
                <w:u w:val="single"/>
              </w:rPr>
            </w:pPr>
            <w:r w:rsidRPr="00F42A14">
              <w:rPr>
                <w:rFonts w:ascii="Times New Roman" w:eastAsia="Times New Roman" w:hAnsi="Times New Roman" w:cs="Times New Roman"/>
                <w:sz w:val="26"/>
                <w:szCs w:val="26"/>
                <w:u w:val="single"/>
              </w:rPr>
              <w:t>4. Cơ sở sản xuất, kinh doanh thực phẩm thuộc Danh mục sản phẩm, hàng hóa có mức độ rủi ro cao thuộc phạm vi quản lý của Bộ Công Thương thực hiện truy xuất nguồn gốc và cung cấp thông tin lên Hệ thống cơ sở dữ liệu của Bộ Công Thương.</w:t>
            </w:r>
          </w:p>
          <w:p w14:paraId="49112E57" w14:textId="191FF1B5" w:rsidR="00624509" w:rsidRPr="00F42A14" w:rsidRDefault="004536E4" w:rsidP="006B7FF7">
            <w:pPr>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u w:val="single"/>
              </w:rPr>
              <w:t>5. Cơ quan, tổ chức, cá nhân chịu trách nhiệm về dữ liệu do mình tạo lập, cập nhật, cung cấp theo quy định của pháp luật.</w:t>
            </w:r>
          </w:p>
        </w:tc>
        <w:tc>
          <w:tcPr>
            <w:tcW w:w="4536" w:type="dxa"/>
          </w:tcPr>
          <w:p w14:paraId="6CF67ABD" w14:textId="1001B039" w:rsidR="00B34313" w:rsidRDefault="00C75F85" w:rsidP="0095096F">
            <w:pPr>
              <w:spacing w:before="60" w:after="60"/>
              <w:jc w:val="both"/>
              <w:rPr>
                <w:rStyle w:val="Strong"/>
                <w:rFonts w:ascii="Times New Roman" w:hAnsi="Times New Roman" w:cs="Times New Roman"/>
                <w:b w:val="0"/>
                <w:bCs w:val="0"/>
                <w:sz w:val="26"/>
                <w:szCs w:val="26"/>
              </w:rPr>
            </w:pPr>
            <w:r w:rsidRPr="00F42A14">
              <w:rPr>
                <w:rStyle w:val="Strong"/>
                <w:rFonts w:ascii="Times New Roman" w:hAnsi="Times New Roman" w:cs="Times New Roman"/>
                <w:b w:val="0"/>
                <w:bCs w:val="0"/>
                <w:sz w:val="26"/>
                <w:szCs w:val="26"/>
              </w:rPr>
              <w:lastRenderedPageBreak/>
              <w:t>Bổ sung nguyên tắc tạo lập</w:t>
            </w:r>
            <w:r w:rsidR="00390C89">
              <w:rPr>
                <w:rStyle w:val="Strong"/>
                <w:rFonts w:ascii="Times New Roman" w:hAnsi="Times New Roman" w:cs="Times New Roman"/>
                <w:b w:val="0"/>
                <w:bCs w:val="0"/>
                <w:sz w:val="26"/>
                <w:szCs w:val="26"/>
              </w:rPr>
              <w:t xml:space="preserve">, quản lý, cập nhật, kết nối, chia sẻ, khai thác, cập nhật dữ liệu vào Cơ sở dữ liệu đảm bảo phù hợp với quy định của pháp luật về dữ liệu, chuyển đổi số và pháp luật có liên quan </w:t>
            </w:r>
            <w:r w:rsidR="00390C89">
              <w:rPr>
                <w:rStyle w:val="Strong"/>
                <w:rFonts w:ascii="Times New Roman" w:hAnsi="Times New Roman" w:cs="Times New Roman"/>
                <w:b w:val="0"/>
                <w:bCs w:val="0"/>
                <w:sz w:val="26"/>
                <w:szCs w:val="26"/>
              </w:rPr>
              <w:lastRenderedPageBreak/>
              <w:t>được quy định tại chương II, chương IV dự thảo Thông tư.</w:t>
            </w:r>
          </w:p>
          <w:p w14:paraId="392E73A7" w14:textId="7637B40C" w:rsidR="00390C89" w:rsidRDefault="00390C89" w:rsidP="0095096F">
            <w:pPr>
              <w:spacing w:before="60" w:after="60"/>
              <w:jc w:val="both"/>
              <w:rPr>
                <w:rFonts w:ascii="Times New Roman" w:hAnsi="Times New Roman" w:cs="Times New Roman"/>
                <w:sz w:val="26"/>
                <w:szCs w:val="26"/>
              </w:rPr>
            </w:pPr>
            <w:r>
              <w:rPr>
                <w:rFonts w:ascii="Times New Roman" w:hAnsi="Times New Roman" w:cs="Times New Roman"/>
                <w:sz w:val="26"/>
                <w:szCs w:val="26"/>
              </w:rPr>
              <w:t>Giữ nguyên nội dung về hoạt động truy xuất nguồn gốc thực phẩm.</w:t>
            </w:r>
          </w:p>
          <w:p w14:paraId="5E0945E4" w14:textId="44787FB4" w:rsidR="00390C89" w:rsidRDefault="00390C89" w:rsidP="0095096F">
            <w:pPr>
              <w:spacing w:before="60" w:after="60"/>
              <w:jc w:val="both"/>
              <w:rPr>
                <w:rFonts w:ascii="Times New Roman" w:hAnsi="Times New Roman" w:cs="Times New Roman"/>
                <w:sz w:val="26"/>
                <w:szCs w:val="26"/>
              </w:rPr>
            </w:pPr>
            <w:r>
              <w:rPr>
                <w:rFonts w:ascii="Times New Roman" w:hAnsi="Times New Roman" w:cs="Times New Roman"/>
                <w:sz w:val="26"/>
                <w:szCs w:val="26"/>
              </w:rPr>
              <w:t>Bổ sung quy định đối với Danh mục sản phẩm, hàng hóa có mức độ rủi ro cao theo quy định tại khoản 2, khoản 3 Điều 6d Luật Chất lượng sản phẩm, hàng hóa.</w:t>
            </w:r>
          </w:p>
          <w:p w14:paraId="332B8FC8" w14:textId="5DC7F94D" w:rsidR="00624509" w:rsidRPr="00F42A14" w:rsidRDefault="00C75F85" w:rsidP="0095096F">
            <w:pPr>
              <w:spacing w:before="60" w:after="60"/>
              <w:jc w:val="both"/>
              <w:rPr>
                <w:rFonts w:ascii="Times New Roman" w:hAnsi="Times New Roman" w:cs="Times New Roman"/>
                <w:sz w:val="26"/>
                <w:szCs w:val="26"/>
              </w:rPr>
            </w:pPr>
            <w:r w:rsidRPr="00F42A14">
              <w:rPr>
                <w:rFonts w:ascii="Times New Roman" w:hAnsi="Times New Roman" w:cs="Times New Roman"/>
                <w:sz w:val="26"/>
                <w:szCs w:val="26"/>
              </w:rPr>
              <w:t>Bỏ nghĩa vụ kết nối bắt buộc theo lộ trình tại Thông tư số 11/2026/TT-BCT</w:t>
            </w:r>
            <w:r w:rsidR="00390C89">
              <w:rPr>
                <w:rFonts w:ascii="Times New Roman" w:hAnsi="Times New Roman" w:cs="Times New Roman"/>
                <w:sz w:val="26"/>
                <w:szCs w:val="26"/>
              </w:rPr>
              <w:t>.</w:t>
            </w:r>
          </w:p>
        </w:tc>
      </w:tr>
      <w:tr w:rsidR="00624509" w:rsidRPr="00F42A14" w14:paraId="2286D075" w14:textId="77777777" w:rsidTr="0095096F">
        <w:tc>
          <w:tcPr>
            <w:tcW w:w="708" w:type="dxa"/>
          </w:tcPr>
          <w:p w14:paraId="57EBD57C" w14:textId="77777777" w:rsidR="00624509" w:rsidRPr="00F42A14" w:rsidRDefault="00624509" w:rsidP="00624509">
            <w:pPr>
              <w:spacing w:before="60"/>
              <w:jc w:val="center"/>
              <w:rPr>
                <w:rFonts w:ascii="Times New Roman" w:hAnsi="Times New Roman" w:cs="Times New Roman"/>
                <w:b/>
                <w:sz w:val="26"/>
                <w:szCs w:val="26"/>
              </w:rPr>
            </w:pPr>
          </w:p>
        </w:tc>
        <w:tc>
          <w:tcPr>
            <w:tcW w:w="4674" w:type="dxa"/>
          </w:tcPr>
          <w:p w14:paraId="0D69E0AC" w14:textId="008A217B" w:rsidR="00624509" w:rsidRPr="00F42A14" w:rsidRDefault="00624509" w:rsidP="006B7FF7">
            <w:pPr>
              <w:widowControl w:val="0"/>
              <w:jc w:val="center"/>
              <w:outlineLvl w:val="0"/>
              <w:rPr>
                <w:rFonts w:ascii="Times New Roman" w:eastAsia="Times New Roman" w:hAnsi="Times New Roman" w:cs="Times New Roman"/>
                <w:sz w:val="26"/>
                <w:szCs w:val="26"/>
              </w:rPr>
            </w:pPr>
          </w:p>
        </w:tc>
        <w:tc>
          <w:tcPr>
            <w:tcW w:w="4536" w:type="dxa"/>
          </w:tcPr>
          <w:p w14:paraId="241CA9F0" w14:textId="77777777" w:rsidR="00AA063E" w:rsidRPr="00F42A14" w:rsidRDefault="00AA063E" w:rsidP="006B7FF7">
            <w:pPr>
              <w:widowControl w:val="0"/>
              <w:jc w:val="center"/>
              <w:rPr>
                <w:rFonts w:ascii="Times New Roman" w:eastAsia="Times New Roman" w:hAnsi="Times New Roman" w:cs="Times New Roman"/>
                <w:b/>
                <w:bCs/>
                <w:sz w:val="26"/>
                <w:szCs w:val="26"/>
              </w:rPr>
            </w:pPr>
            <w:bookmarkStart w:id="2" w:name="chuong_3"/>
            <w:r w:rsidRPr="00F42A14">
              <w:rPr>
                <w:rFonts w:ascii="Times New Roman" w:eastAsia="Times New Roman" w:hAnsi="Times New Roman" w:cs="Times New Roman"/>
                <w:b/>
                <w:bCs/>
                <w:sz w:val="26"/>
                <w:szCs w:val="26"/>
              </w:rPr>
              <w:t>Chương II</w:t>
            </w:r>
            <w:bookmarkEnd w:id="2"/>
          </w:p>
          <w:p w14:paraId="31DCEC2B" w14:textId="2615F63B" w:rsidR="00624509" w:rsidRPr="00F42A14" w:rsidRDefault="00AA063E" w:rsidP="006B7FF7">
            <w:pPr>
              <w:widowControl w:val="0"/>
              <w:jc w:val="center"/>
              <w:outlineLvl w:val="0"/>
              <w:rPr>
                <w:rFonts w:ascii="Times New Roman" w:eastAsia="Times New Roman" w:hAnsi="Times New Roman" w:cs="Times New Roman"/>
                <w:sz w:val="26"/>
                <w:szCs w:val="26"/>
              </w:rPr>
            </w:pPr>
            <w:bookmarkStart w:id="3" w:name="chuong_3_name"/>
            <w:r w:rsidRPr="00F42A14">
              <w:rPr>
                <w:rFonts w:ascii="Times New Roman" w:eastAsia="Times New Roman" w:hAnsi="Times New Roman" w:cs="Times New Roman"/>
                <w:b/>
                <w:bCs/>
                <w:sz w:val="26"/>
                <w:szCs w:val="26"/>
              </w:rPr>
              <w:t xml:space="preserve">CƠ SỞ DỮ LIỆU VỀ </w:t>
            </w:r>
            <w:bookmarkEnd w:id="3"/>
            <w:r w:rsidRPr="00F42A14">
              <w:rPr>
                <w:rFonts w:ascii="Times New Roman" w:eastAsia="Times New Roman" w:hAnsi="Times New Roman" w:cs="Times New Roman"/>
                <w:b/>
                <w:bCs/>
                <w:sz w:val="26"/>
                <w:szCs w:val="26"/>
              </w:rPr>
              <w:t>THỰC PHẨM THUỘC PHẠM VI QUẢN LÝ CỦA BỘ CÔNG THƯƠNG</w:t>
            </w:r>
          </w:p>
        </w:tc>
        <w:tc>
          <w:tcPr>
            <w:tcW w:w="4536" w:type="dxa"/>
          </w:tcPr>
          <w:p w14:paraId="035D049E" w14:textId="4E3311D2" w:rsidR="00624509" w:rsidRPr="00F42A14" w:rsidRDefault="00FD65ED" w:rsidP="0095096F">
            <w:pPr>
              <w:pStyle w:val="NormalWeb"/>
              <w:widowControl w:val="0"/>
              <w:spacing w:before="60" w:beforeAutospacing="0" w:after="60" w:afterAutospacing="0"/>
              <w:jc w:val="both"/>
              <w:rPr>
                <w:sz w:val="26"/>
                <w:szCs w:val="26"/>
              </w:rPr>
            </w:pPr>
            <w:r w:rsidRPr="00F42A14">
              <w:rPr>
                <w:rStyle w:val="Strong"/>
                <w:b w:val="0"/>
                <w:bCs w:val="0"/>
                <w:sz w:val="26"/>
                <w:szCs w:val="26"/>
              </w:rPr>
              <w:t>Bổ sung Chương riêng về Cơ sở dữ liệu nhằm thay thế cách tiếp cận xây dựng Hệ thống TXNG độc lập tại Thông tư số 11/2026/TT-BCT</w:t>
            </w:r>
            <w:r w:rsidRPr="00F42A14">
              <w:rPr>
                <w:rStyle w:val="Strong"/>
                <w:sz w:val="26"/>
                <w:szCs w:val="26"/>
              </w:rPr>
              <w:t>.</w:t>
            </w:r>
            <w:r w:rsidRPr="00F42A14">
              <w:rPr>
                <w:sz w:val="26"/>
                <w:szCs w:val="26"/>
              </w:rPr>
              <w:t xml:space="preserve"> Chương mới quy định đầy đủ về tạo lập, nội dung, quản lý, cập nhật, kết nối, chia sẻ và khai thác dữ liệu, </w:t>
            </w:r>
            <w:r w:rsidRPr="00F42A14">
              <w:rPr>
                <w:sz w:val="26"/>
                <w:szCs w:val="26"/>
              </w:rPr>
              <w:lastRenderedPageBreak/>
              <w:t>phù hợp với pháp luật về dữ liệu và chuyển đổi số.</w:t>
            </w:r>
          </w:p>
        </w:tc>
      </w:tr>
      <w:tr w:rsidR="00624509" w:rsidRPr="00F42A14" w14:paraId="0F0E1CB2" w14:textId="77777777" w:rsidTr="0095096F">
        <w:tc>
          <w:tcPr>
            <w:tcW w:w="708" w:type="dxa"/>
          </w:tcPr>
          <w:p w14:paraId="00EA87C6" w14:textId="7D8A867B" w:rsidR="00624509" w:rsidRPr="00F42A14" w:rsidRDefault="00C75F85" w:rsidP="00624509">
            <w:pPr>
              <w:spacing w:before="60"/>
              <w:jc w:val="center"/>
              <w:rPr>
                <w:rFonts w:ascii="Times New Roman" w:hAnsi="Times New Roman" w:cs="Times New Roman"/>
                <w:b/>
                <w:sz w:val="26"/>
                <w:szCs w:val="26"/>
              </w:rPr>
            </w:pPr>
            <w:r w:rsidRPr="00F42A14">
              <w:rPr>
                <w:rFonts w:ascii="Times New Roman" w:hAnsi="Times New Roman" w:cs="Times New Roman"/>
                <w:b/>
                <w:sz w:val="26"/>
                <w:szCs w:val="26"/>
              </w:rPr>
              <w:lastRenderedPageBreak/>
              <w:t xml:space="preserve">  </w:t>
            </w:r>
          </w:p>
        </w:tc>
        <w:tc>
          <w:tcPr>
            <w:tcW w:w="4674" w:type="dxa"/>
          </w:tcPr>
          <w:p w14:paraId="4067768B" w14:textId="1F2740D1" w:rsidR="00624509" w:rsidRPr="00F42A14" w:rsidRDefault="00624509" w:rsidP="006B7FF7">
            <w:pPr>
              <w:widowControl w:val="0"/>
              <w:jc w:val="both"/>
              <w:rPr>
                <w:rFonts w:ascii="Times New Roman" w:eastAsia="Times New Roman" w:hAnsi="Times New Roman" w:cs="Times New Roman"/>
                <w:strike/>
                <w:spacing w:val="-2"/>
                <w:sz w:val="26"/>
                <w:szCs w:val="26"/>
              </w:rPr>
            </w:pPr>
          </w:p>
        </w:tc>
        <w:tc>
          <w:tcPr>
            <w:tcW w:w="4536" w:type="dxa"/>
          </w:tcPr>
          <w:p w14:paraId="0C0FCA2F" w14:textId="77777777" w:rsidR="009030FC" w:rsidRPr="00F42A14" w:rsidRDefault="009030FC" w:rsidP="006B7FF7">
            <w:pPr>
              <w:ind w:firstLine="720"/>
              <w:jc w:val="both"/>
              <w:rPr>
                <w:rFonts w:ascii="Times New Roman" w:eastAsia="Aptos" w:hAnsi="Times New Roman" w:cs="Times New Roman"/>
                <w:b/>
                <w:bCs/>
                <w:spacing w:val="2"/>
                <w:sz w:val="26"/>
                <w:szCs w:val="26"/>
                <w:u w:val="single"/>
              </w:rPr>
            </w:pPr>
            <w:r w:rsidRPr="00F42A14">
              <w:rPr>
                <w:rFonts w:ascii="Times New Roman" w:eastAsia="Aptos" w:hAnsi="Times New Roman" w:cs="Times New Roman" w:hint="eastAsia"/>
                <w:b/>
                <w:spacing w:val="2"/>
                <w:sz w:val="26"/>
                <w:szCs w:val="26"/>
                <w:u w:val="single"/>
              </w:rPr>
              <w:t>Đ</w:t>
            </w:r>
            <w:r w:rsidRPr="00F42A14">
              <w:rPr>
                <w:rFonts w:ascii="Times New Roman" w:eastAsia="Aptos" w:hAnsi="Times New Roman" w:cs="Times New Roman"/>
                <w:b/>
                <w:spacing w:val="2"/>
                <w:sz w:val="26"/>
                <w:szCs w:val="26"/>
                <w:u w:val="single"/>
              </w:rPr>
              <w:t xml:space="preserve">iều 5. </w:t>
            </w:r>
            <w:r w:rsidRPr="00F42A14">
              <w:rPr>
                <w:rFonts w:ascii="Times New Roman" w:eastAsia="Aptos" w:hAnsi="Times New Roman" w:cs="Times New Roman"/>
                <w:b/>
                <w:bCs/>
                <w:spacing w:val="2"/>
                <w:sz w:val="26"/>
                <w:szCs w:val="26"/>
                <w:u w:val="single"/>
              </w:rPr>
              <w:t>Tạo lập C</w:t>
            </w:r>
            <w:r w:rsidRPr="00F42A14">
              <w:rPr>
                <w:rFonts w:ascii="Times New Roman" w:eastAsia="Aptos" w:hAnsi="Times New Roman" w:cs="Times New Roman" w:hint="eastAsia"/>
                <w:b/>
                <w:bCs/>
                <w:spacing w:val="2"/>
                <w:sz w:val="26"/>
                <w:szCs w:val="26"/>
                <w:u w:val="single"/>
              </w:rPr>
              <w:t>ơ</w:t>
            </w:r>
            <w:r w:rsidRPr="00F42A14">
              <w:rPr>
                <w:rFonts w:ascii="Times New Roman" w:eastAsia="Aptos" w:hAnsi="Times New Roman" w:cs="Times New Roman"/>
                <w:b/>
                <w:bCs/>
                <w:spacing w:val="2"/>
                <w:sz w:val="26"/>
                <w:szCs w:val="26"/>
                <w:u w:val="single"/>
              </w:rPr>
              <w:t xml:space="preserve"> sở dữ liệu </w:t>
            </w:r>
          </w:p>
          <w:p w14:paraId="54CC35AE" w14:textId="77777777" w:rsidR="009030FC" w:rsidRPr="00F42A14" w:rsidRDefault="009030FC" w:rsidP="006B7FF7">
            <w:pPr>
              <w:ind w:firstLine="720"/>
              <w:jc w:val="both"/>
              <w:rPr>
                <w:rFonts w:ascii="Times New Roman" w:eastAsia="Aptos" w:hAnsi="Times New Roman" w:cs="Times New Roman"/>
                <w:sz w:val="26"/>
                <w:szCs w:val="26"/>
                <w:u w:val="single"/>
              </w:rPr>
            </w:pPr>
            <w:r w:rsidRPr="00F42A14">
              <w:rPr>
                <w:rFonts w:ascii="Times New Roman" w:eastAsia="Aptos" w:hAnsi="Times New Roman" w:cs="Times New Roman"/>
                <w:spacing w:val="2"/>
                <w:sz w:val="26"/>
                <w:szCs w:val="26"/>
                <w:u w:val="single"/>
              </w:rPr>
              <w:t xml:space="preserve">1. </w:t>
            </w:r>
            <w:r w:rsidRPr="00F42A14">
              <w:rPr>
                <w:rFonts w:ascii="Times New Roman" w:eastAsia="Aptos" w:hAnsi="Times New Roman" w:cs="Times New Roman"/>
                <w:sz w:val="26"/>
                <w:szCs w:val="26"/>
                <w:u w:val="single"/>
              </w:rPr>
              <w:t>Cơ sở dữ liệu được xây dựng, quản lý và vận hành phù hợp với Khung kiến trúc dữ liệu của Bộ Công Thương, Khung kiến trúc dữ liệu quốc gia, Khung quản trị, quản lý dữ liệu quốc gia và quy định của pháp luật về dữ liệu, chuyển đổi số.</w:t>
            </w:r>
          </w:p>
          <w:p w14:paraId="39342E6D" w14:textId="77777777" w:rsidR="009030FC" w:rsidRPr="00F42A14" w:rsidRDefault="009030FC" w:rsidP="006B7FF7">
            <w:pPr>
              <w:ind w:firstLine="720"/>
              <w:jc w:val="both"/>
              <w:rPr>
                <w:rFonts w:ascii="Times New Roman" w:eastAsia="Aptos" w:hAnsi="Times New Roman" w:cs="Times New Roman"/>
                <w:sz w:val="26"/>
                <w:szCs w:val="26"/>
                <w:u w:val="single"/>
              </w:rPr>
            </w:pPr>
            <w:r w:rsidRPr="00F42A14">
              <w:rPr>
                <w:rFonts w:ascii="Times New Roman" w:eastAsia="Aptos" w:hAnsi="Times New Roman" w:cs="Times New Roman"/>
                <w:sz w:val="26"/>
                <w:szCs w:val="26"/>
                <w:u w:val="single"/>
              </w:rPr>
              <w:t xml:space="preserve">2. Dữ liệu phục vụ quản lý nhà nước về công nghiệp thực phẩm, an toàn thực phẩm, chất lượng sản phẩm, hàng hóa và truy xuất nguồn gốc thực phẩm thuộc phạm vi quản lý của Bộ Công Thương được tạo lập, cập nhật từ các nguồn sau: </w:t>
            </w:r>
          </w:p>
          <w:p w14:paraId="21E5D9C0" w14:textId="77777777" w:rsidR="009030FC" w:rsidRPr="00F42A14" w:rsidRDefault="009030FC" w:rsidP="006B7FF7">
            <w:pPr>
              <w:ind w:firstLine="720"/>
              <w:jc w:val="both"/>
              <w:rPr>
                <w:rFonts w:ascii="Times New Roman" w:eastAsia="Aptos" w:hAnsi="Times New Roman" w:cs="Times New Roman"/>
                <w:sz w:val="26"/>
                <w:szCs w:val="26"/>
                <w:u w:val="single"/>
              </w:rPr>
            </w:pPr>
            <w:r w:rsidRPr="00F42A14">
              <w:rPr>
                <w:rFonts w:ascii="Times New Roman" w:eastAsia="Aptos" w:hAnsi="Times New Roman" w:cs="Times New Roman"/>
                <w:sz w:val="26"/>
                <w:szCs w:val="26"/>
                <w:u w:val="single"/>
              </w:rPr>
              <w:t>a) Dữ liệu do cơ quan nhà nước và cơ quan, tổ chức được giao hoặc chỉ định thực hiện nhiệm vụ quản lý nhà nước tạo lập, tiếp nhận trong quá trình giải quyết thủ tục hành chính, cung cấp dịch vụ công, thực hiện chế độ báo cáo và hoạt động quản lý nhà nước theo quy định của pháp luật;</w:t>
            </w:r>
          </w:p>
          <w:p w14:paraId="09DF5F8A" w14:textId="77777777" w:rsidR="009030FC" w:rsidRPr="00F42A14" w:rsidRDefault="009030FC" w:rsidP="006B7FF7">
            <w:pPr>
              <w:ind w:firstLine="720"/>
              <w:jc w:val="both"/>
              <w:rPr>
                <w:rFonts w:ascii="Times New Roman" w:eastAsia="Aptos" w:hAnsi="Times New Roman" w:cs="Times New Roman"/>
                <w:sz w:val="26"/>
                <w:szCs w:val="26"/>
                <w:u w:val="single"/>
              </w:rPr>
            </w:pPr>
            <w:r w:rsidRPr="00F42A14">
              <w:rPr>
                <w:rFonts w:ascii="Times New Roman" w:eastAsia="Aptos" w:hAnsi="Times New Roman" w:cs="Times New Roman"/>
                <w:sz w:val="26"/>
                <w:szCs w:val="26"/>
                <w:u w:val="single"/>
              </w:rPr>
              <w:t>b) Dữ liệu được kết nối, chia sẻ từ Cơ sở dữ liệu tổng hợp quốc gia, cơ sở dữ liệu quốc gia, cơ sở dữ liệu chuyên ngành và hệ thống thông tin của cơ quan nhà nước;</w:t>
            </w:r>
          </w:p>
          <w:p w14:paraId="5960DADE" w14:textId="77777777" w:rsidR="009030FC" w:rsidRPr="00F42A14" w:rsidRDefault="009030FC" w:rsidP="006B7FF7">
            <w:pPr>
              <w:ind w:firstLine="720"/>
              <w:jc w:val="both"/>
              <w:rPr>
                <w:rFonts w:ascii="Times New Roman" w:eastAsia="Aptos" w:hAnsi="Times New Roman" w:cs="Times New Roman"/>
                <w:sz w:val="26"/>
                <w:szCs w:val="26"/>
                <w:u w:val="single"/>
              </w:rPr>
            </w:pPr>
            <w:r w:rsidRPr="00F42A14">
              <w:rPr>
                <w:rFonts w:ascii="Times New Roman" w:eastAsia="Aptos" w:hAnsi="Times New Roman" w:cs="Times New Roman"/>
                <w:sz w:val="26"/>
                <w:szCs w:val="26"/>
                <w:u w:val="single"/>
              </w:rPr>
              <w:lastRenderedPageBreak/>
              <w:t>c) Dữ liệu do tổ chức, cá nhân cung cấp, cập nhật, kết nối, chia sẻ theo nghĩa vụ được pháp luật quy định hoặc tự nguyện cung cấp, chia sẻ theo quy định của pháp luật.</w:t>
            </w:r>
          </w:p>
          <w:p w14:paraId="5C3B9481" w14:textId="407E9CAE" w:rsidR="00624509" w:rsidRPr="00F42A14" w:rsidRDefault="009030FC" w:rsidP="006B7FF7">
            <w:pPr>
              <w:ind w:firstLine="720"/>
              <w:jc w:val="both"/>
              <w:rPr>
                <w:rFonts w:ascii="Times New Roman" w:hAnsi="Times New Roman" w:cs="Times New Roman"/>
                <w:b/>
                <w:bCs/>
                <w:sz w:val="26"/>
                <w:szCs w:val="26"/>
                <w:lang w:eastAsia="vi-VN"/>
              </w:rPr>
            </w:pPr>
            <w:r w:rsidRPr="00F42A14">
              <w:rPr>
                <w:rFonts w:ascii="Times New Roman" w:eastAsia="Aptos" w:hAnsi="Times New Roman" w:cs="Times New Roman"/>
                <w:sz w:val="26"/>
                <w:szCs w:val="26"/>
                <w:u w:val="single"/>
              </w:rPr>
              <w:t>3. Hồ sơ, giấy tờ, tài liệu được hình thành trong quá trình giải quyết thủ tục hành chính, cung cấp dịch vụ công, thực hiện hoạt động quản lý nhà nước và chế độ báo cáo được tạo lập, chuyển đổi thành dữ liệu số để cập nhật vào Cơ sở dữ liệu theo quy định của pháp luật và Thông tư này.</w:t>
            </w:r>
          </w:p>
        </w:tc>
        <w:tc>
          <w:tcPr>
            <w:tcW w:w="4536" w:type="dxa"/>
          </w:tcPr>
          <w:p w14:paraId="4BDA9CDC" w14:textId="77777777" w:rsidR="00390C89" w:rsidRPr="00E1627E" w:rsidRDefault="007B61E5" w:rsidP="00390C89">
            <w:pPr>
              <w:pStyle w:val="NormalWeb"/>
              <w:widowControl w:val="0"/>
              <w:spacing w:before="60" w:beforeAutospacing="0" w:after="60" w:afterAutospacing="0"/>
              <w:jc w:val="both"/>
              <w:rPr>
                <w:sz w:val="26"/>
                <w:szCs w:val="26"/>
              </w:rPr>
            </w:pPr>
            <w:r w:rsidRPr="00E1627E">
              <w:rPr>
                <w:rStyle w:val="Strong"/>
                <w:b w:val="0"/>
                <w:bCs w:val="0"/>
                <w:sz w:val="26"/>
                <w:szCs w:val="26"/>
              </w:rPr>
              <w:lastRenderedPageBreak/>
              <w:t>Bổ sung quy định về nguyên tắc và nguồn tạo lập Cơ sở dữ liệu</w:t>
            </w:r>
            <w:r w:rsidRPr="00E1627E">
              <w:rPr>
                <w:sz w:val="26"/>
                <w:szCs w:val="26"/>
              </w:rPr>
              <w:t xml:space="preserve"> nhằm xác định rõ dữ liệu được hình thành từ dữ liệu do cơ quan nhà nước tạo lập; dữ liệu được kết nối, chia sẻ từ các cơ sở dữ liệu, hệ thống thông tin khác; và dữ liệu do tổ chức, cá nhân cung cấp theo nghĩa vụ pháp luật hoặc tự nguyện.</w:t>
            </w:r>
          </w:p>
          <w:p w14:paraId="5369860E" w14:textId="77777777" w:rsidR="00390C89" w:rsidRPr="00E1627E" w:rsidRDefault="00390C89" w:rsidP="00390C89">
            <w:pPr>
              <w:pStyle w:val="NormalWeb"/>
              <w:widowControl w:val="0"/>
              <w:spacing w:before="60" w:beforeAutospacing="0" w:after="60" w:afterAutospacing="0"/>
              <w:jc w:val="both"/>
              <w:rPr>
                <w:sz w:val="26"/>
                <w:szCs w:val="26"/>
              </w:rPr>
            </w:pPr>
            <w:r w:rsidRPr="00E1627E">
              <w:rPr>
                <w:sz w:val="26"/>
                <w:szCs w:val="26"/>
              </w:rPr>
              <w:t xml:space="preserve">Nghị định số 146/2025/NĐ-CP ngày 12 tháng 6 năm 2025 của Chính phủ quy định về phân quyền, phân cấp trong lĩnh vực công nghiệp và thương mại, Bộ Công Thương đã phân cấp tối đa các thủ tục hành chính lĩnh vực an toàn thực phẩm cho Ủy ban nhân dân cấp tỉnh thực hiện bao gồm: cấp Giấy chứng nhận cơ sở đủ điều kiện an toàn thực phẩm cho cơ sở sản xuất, kinh doanh thực phẩm; chỉ định cơ sở kiểm nghiệm thực phẩm phục vụ quản lý nhà nước, cơ sở kiểm nghiệm kiểm chứng, cơ quan kiểm tra nhà nước về an toàn thực phẩm nhập khẩu; cấp Giấy chứng nhận lưu hành tự do; thực hiện việc truy xuất nguồn gốc đối với các sản phẩm không đảm bảo an toàn thực phẩm. </w:t>
            </w:r>
          </w:p>
          <w:p w14:paraId="49BDC13D" w14:textId="2C5EFF01" w:rsidR="00390C89" w:rsidRPr="00E1627E" w:rsidRDefault="00390C89" w:rsidP="00390C89">
            <w:pPr>
              <w:pStyle w:val="NormalWeb"/>
              <w:widowControl w:val="0"/>
              <w:spacing w:before="60" w:beforeAutospacing="0" w:after="60" w:afterAutospacing="0"/>
              <w:jc w:val="both"/>
              <w:rPr>
                <w:sz w:val="26"/>
                <w:szCs w:val="26"/>
              </w:rPr>
            </w:pPr>
            <w:r w:rsidRPr="00E1627E">
              <w:rPr>
                <w:sz w:val="26"/>
                <w:szCs w:val="26"/>
              </w:rPr>
              <w:t xml:space="preserve">Nghị định số 15/2018/NĐ-CP ngày 02 tháng 02 năm 2018 của Chính phủ quy định chi tiết thi hành một số điều của Luật </w:t>
            </w:r>
            <w:r w:rsidRPr="00E1627E">
              <w:rPr>
                <w:sz w:val="26"/>
                <w:szCs w:val="26"/>
              </w:rPr>
              <w:lastRenderedPageBreak/>
              <w:t>An toàn thực phẩm giao UBND cấp tỉnh tiếp nhận Bản tự công bố sản phẩm, c</w:t>
            </w:r>
            <w:bookmarkStart w:id="4" w:name="khoan_1_40"/>
            <w:r w:rsidRPr="00E1627E">
              <w:rPr>
                <w:sz w:val="26"/>
                <w:szCs w:val="26"/>
              </w:rPr>
              <w:t>hủ động tổ chức lực lượng thanh tra, kiểm tra, giám sát bảo đảm an toàn thực phẩm trên địa bàn; trực tiếp chỉ đạo và thường xuyên đôn đốc, kiểm tra việc chấp hành pháp luật về an toàn thực phẩm của cơ quan nhà nước cấp dưới;</w:t>
            </w:r>
            <w:bookmarkEnd w:id="4"/>
            <w:r w:rsidRPr="00E1627E">
              <w:rPr>
                <w:sz w:val="26"/>
                <w:szCs w:val="26"/>
              </w:rPr>
              <w:t xml:space="preserve"> tổ chức giải quyết khiếu nại, tố cáo, xử lý vi phạm pháp luật về an toàn thực phẩm theo quy định của pháp luật. Ngoài ra, Nghị định số 15/2018/NĐ-CP giao cơ quan kiểm tra nhà nước về an toàn thực phẩm nhập khẩu thực hiện kiểm tra nhà nước về an toàn thực phẩm đối với thực phẩm nhập khẩu.</w:t>
            </w:r>
          </w:p>
          <w:p w14:paraId="6FA42CBD" w14:textId="564CB5C2" w:rsidR="00390C89" w:rsidRPr="00E1627E" w:rsidRDefault="00390C89" w:rsidP="00390C89">
            <w:pPr>
              <w:pStyle w:val="NormalWeb"/>
              <w:widowControl w:val="0"/>
              <w:spacing w:before="60" w:beforeAutospacing="0" w:after="60" w:afterAutospacing="0"/>
              <w:jc w:val="both"/>
              <w:rPr>
                <w:sz w:val="26"/>
                <w:szCs w:val="26"/>
              </w:rPr>
            </w:pPr>
            <w:r w:rsidRPr="00E1627E">
              <w:rPr>
                <w:sz w:val="26"/>
                <w:szCs w:val="26"/>
              </w:rPr>
              <w:t>Điểm đ khoản 2 Điều 8; điểm a, điểm c, điểm d, điểm đ khoản 2 và khoản 4 Điều 11; khoản 2 Điều 12; khoản 3 Điều 15, Điều 17 và khoản 1 Điều 34 Luật Dữ liệu số 60/2025/QH15.</w:t>
            </w:r>
          </w:p>
          <w:p w14:paraId="213C8DD7" w14:textId="4C06EBCA" w:rsidR="00390C89" w:rsidRPr="00E1627E" w:rsidRDefault="00390C89" w:rsidP="00390C89">
            <w:pPr>
              <w:pStyle w:val="NormalWeb"/>
              <w:widowControl w:val="0"/>
              <w:spacing w:before="60" w:beforeAutospacing="0" w:after="60" w:afterAutospacing="0"/>
              <w:jc w:val="both"/>
              <w:rPr>
                <w:sz w:val="26"/>
                <w:szCs w:val="26"/>
              </w:rPr>
            </w:pPr>
            <w:r w:rsidRPr="00E1627E">
              <w:rPr>
                <w:sz w:val="26"/>
                <w:szCs w:val="26"/>
              </w:rPr>
              <w:t>Khoản 1, khoản 2 Điều 32 Nghị định số 165/2025/NĐ-CP ngày 30 tháng 6 năm 2025 của Chính phủ quy định chi tiết một số điều và biện pháp thi hành Luật Dữ liệu.</w:t>
            </w:r>
          </w:p>
          <w:p w14:paraId="0139FF28" w14:textId="40907468" w:rsidR="00390C89" w:rsidRPr="00E1627E" w:rsidRDefault="00390C89" w:rsidP="00390C89">
            <w:pPr>
              <w:pStyle w:val="NormalWeb"/>
              <w:widowControl w:val="0"/>
              <w:spacing w:before="60" w:beforeAutospacing="0" w:after="60" w:afterAutospacing="0"/>
              <w:jc w:val="both"/>
              <w:rPr>
                <w:sz w:val="26"/>
                <w:szCs w:val="26"/>
              </w:rPr>
            </w:pPr>
            <w:r w:rsidRPr="00E1627E">
              <w:rPr>
                <w:sz w:val="26"/>
                <w:szCs w:val="26"/>
              </w:rPr>
              <w:t xml:space="preserve">Khoản 1, khoản 2 Điều 9 và khoản 1 đến khoản 6 Điều 21 Nghị định số 278/2025/NĐ-CP ngày 22 tháng 10 năm 2025 của Chính phủ quy định về kết nối, chia sẻ dữ liệu bắt buộc giữa các cơ quan </w:t>
            </w:r>
            <w:r w:rsidRPr="00E1627E">
              <w:rPr>
                <w:sz w:val="26"/>
                <w:szCs w:val="26"/>
              </w:rPr>
              <w:lastRenderedPageBreak/>
              <w:t>thuộc hệ thống chính trị.</w:t>
            </w:r>
          </w:p>
          <w:p w14:paraId="0FF68CF4" w14:textId="4534141B" w:rsidR="00390C89" w:rsidRPr="00E1627E" w:rsidRDefault="00390C89" w:rsidP="00390C89">
            <w:pPr>
              <w:pStyle w:val="NormalWeb"/>
              <w:widowControl w:val="0"/>
              <w:spacing w:before="60" w:beforeAutospacing="0" w:after="60" w:afterAutospacing="0"/>
              <w:jc w:val="both"/>
              <w:rPr>
                <w:sz w:val="26"/>
                <w:szCs w:val="26"/>
              </w:rPr>
            </w:pPr>
            <w:r w:rsidRPr="00E1627E">
              <w:rPr>
                <w:sz w:val="26"/>
                <w:szCs w:val="26"/>
              </w:rPr>
              <w:t>Khoản 2 Điều 6, khoản 1, khoản 3 và khoản 5 Điều 7, khoản 3, khoản 4 và khoản 6 Điều 8, khoản 4 Điều 13 Luật Chuyển đổi số số 148/2025/QH15.</w:t>
            </w:r>
          </w:p>
          <w:p w14:paraId="270875D0" w14:textId="3EB4FA31" w:rsidR="00390C89" w:rsidRPr="00E1627E" w:rsidRDefault="00390C89" w:rsidP="00390C89">
            <w:pPr>
              <w:pStyle w:val="NormalWeb"/>
              <w:widowControl w:val="0"/>
              <w:spacing w:before="60" w:beforeAutospacing="0" w:after="60" w:afterAutospacing="0"/>
              <w:jc w:val="both"/>
              <w:rPr>
                <w:sz w:val="26"/>
                <w:szCs w:val="26"/>
              </w:rPr>
            </w:pPr>
            <w:r w:rsidRPr="00E1627E">
              <w:rPr>
                <w:sz w:val="26"/>
                <w:szCs w:val="26"/>
              </w:rPr>
              <w:t>Khoản 4 Điều 18 Nghị định số 224/2026/NĐ-CP ngày 24 tháng 6 năm 2026 của Chính phủ quy định chi tiết một số điều và biện pháp thi hành Luật Chuyển đổi số.</w:t>
            </w:r>
          </w:p>
          <w:p w14:paraId="74BCEE47" w14:textId="1D5A163C" w:rsidR="00390C89" w:rsidRPr="00E1627E" w:rsidRDefault="00390C89" w:rsidP="00390C89">
            <w:pPr>
              <w:pStyle w:val="NormalWeb"/>
              <w:widowControl w:val="0"/>
              <w:spacing w:before="60" w:beforeAutospacing="0" w:after="60" w:afterAutospacing="0"/>
              <w:jc w:val="both"/>
              <w:rPr>
                <w:sz w:val="26"/>
                <w:szCs w:val="26"/>
              </w:rPr>
            </w:pPr>
            <w:r w:rsidRPr="00E1627E">
              <w:rPr>
                <w:sz w:val="26"/>
                <w:szCs w:val="26"/>
              </w:rPr>
              <w:t>Quyết định số 2439/QĐ-TTg ngày 04 tháng 11 năm 2025 của Thủ tướng Chính phủ ban hành Khung kiến trúc dữ liệu quốc gia, Khung quản trị, quản lý dữ liệu quốc gia và Từ điển dữ liệu dùng chung.</w:t>
            </w:r>
          </w:p>
        </w:tc>
      </w:tr>
      <w:tr w:rsidR="00624509" w:rsidRPr="00F42A14" w14:paraId="47D86A06" w14:textId="77777777" w:rsidTr="0095096F">
        <w:tc>
          <w:tcPr>
            <w:tcW w:w="708" w:type="dxa"/>
          </w:tcPr>
          <w:p w14:paraId="2B6F98BB" w14:textId="77777777" w:rsidR="00624509" w:rsidRPr="00F42A14" w:rsidRDefault="00624509" w:rsidP="00624509">
            <w:pPr>
              <w:spacing w:before="60"/>
              <w:jc w:val="center"/>
              <w:rPr>
                <w:rFonts w:ascii="Times New Roman" w:hAnsi="Times New Roman" w:cs="Times New Roman"/>
                <w:b/>
                <w:sz w:val="26"/>
                <w:szCs w:val="26"/>
              </w:rPr>
            </w:pPr>
          </w:p>
        </w:tc>
        <w:tc>
          <w:tcPr>
            <w:tcW w:w="4674" w:type="dxa"/>
          </w:tcPr>
          <w:p w14:paraId="7342FD05" w14:textId="77777777" w:rsidR="00624509" w:rsidRPr="00F42A14" w:rsidRDefault="00624509" w:rsidP="006B7FF7">
            <w:pPr>
              <w:widowControl w:val="0"/>
              <w:ind w:firstLine="720"/>
              <w:jc w:val="both"/>
              <w:rPr>
                <w:rFonts w:ascii="Times New Roman" w:eastAsia="Times New Roman" w:hAnsi="Times New Roman" w:cs="Times New Roman"/>
                <w:b/>
                <w:sz w:val="26"/>
                <w:szCs w:val="26"/>
              </w:rPr>
            </w:pPr>
          </w:p>
        </w:tc>
        <w:tc>
          <w:tcPr>
            <w:tcW w:w="4536" w:type="dxa"/>
          </w:tcPr>
          <w:p w14:paraId="5204FF3A" w14:textId="77777777" w:rsidR="009030FC" w:rsidRPr="00F42A14" w:rsidRDefault="009030FC" w:rsidP="006B7FF7">
            <w:pPr>
              <w:ind w:firstLine="720"/>
              <w:jc w:val="both"/>
              <w:rPr>
                <w:rFonts w:ascii="Times New Roman" w:eastAsia="Aptos" w:hAnsi="Times New Roman" w:cs="Times New Roman"/>
                <w:b/>
                <w:bCs/>
                <w:spacing w:val="-10"/>
                <w:sz w:val="26"/>
                <w:szCs w:val="26"/>
                <w:u w:val="single"/>
              </w:rPr>
            </w:pPr>
            <w:r w:rsidRPr="00F42A14">
              <w:rPr>
                <w:rFonts w:ascii="Times New Roman" w:eastAsia="Aptos" w:hAnsi="Times New Roman" w:cs="Times New Roman"/>
                <w:b/>
                <w:bCs/>
                <w:spacing w:val="-10"/>
                <w:sz w:val="26"/>
                <w:szCs w:val="26"/>
                <w:u w:val="single"/>
              </w:rPr>
              <w:t xml:space="preserve">Điều 6. Nội dung Cơ sở dữ liệu </w:t>
            </w:r>
          </w:p>
          <w:p w14:paraId="24C0304F" w14:textId="77777777" w:rsidR="009030FC" w:rsidRPr="00F42A14" w:rsidRDefault="009030FC" w:rsidP="006B7FF7">
            <w:pPr>
              <w:ind w:firstLine="720"/>
              <w:jc w:val="both"/>
              <w:rPr>
                <w:rFonts w:ascii="Times New Roman" w:eastAsia="Aptos" w:hAnsi="Times New Roman" w:cs="Times New Roman"/>
                <w:sz w:val="26"/>
                <w:szCs w:val="26"/>
                <w:u w:val="single"/>
              </w:rPr>
            </w:pPr>
            <w:r w:rsidRPr="00F42A14">
              <w:rPr>
                <w:rFonts w:ascii="Times New Roman" w:eastAsia="Aptos" w:hAnsi="Times New Roman" w:cs="Times New Roman"/>
                <w:sz w:val="26"/>
                <w:szCs w:val="26"/>
                <w:u w:val="single"/>
              </w:rPr>
              <w:t xml:space="preserve">1.Cơ sở dữ liệu bao gồm các nhóm dữ liệu chủ yếu sau: </w:t>
            </w:r>
          </w:p>
          <w:p w14:paraId="7C0A112D" w14:textId="77777777" w:rsidR="009030FC" w:rsidRPr="00F42A14" w:rsidRDefault="009030FC" w:rsidP="006B7FF7">
            <w:pPr>
              <w:ind w:firstLine="720"/>
              <w:jc w:val="both"/>
              <w:rPr>
                <w:rFonts w:ascii="Times New Roman" w:eastAsia="Aptos" w:hAnsi="Times New Roman" w:cs="Times New Roman"/>
                <w:sz w:val="26"/>
                <w:szCs w:val="26"/>
                <w:u w:val="single"/>
              </w:rPr>
            </w:pPr>
            <w:r w:rsidRPr="00F42A14">
              <w:rPr>
                <w:rFonts w:ascii="Times New Roman" w:eastAsia="Aptos" w:hAnsi="Times New Roman" w:cs="Times New Roman"/>
                <w:sz w:val="26"/>
                <w:szCs w:val="26"/>
                <w:u w:val="single"/>
              </w:rPr>
              <w:t>a) Dữ liệu về tổ chức, cá nhân sản xuất, kinh doanh thực phẩm;</w:t>
            </w:r>
          </w:p>
          <w:p w14:paraId="2941DA51" w14:textId="77777777" w:rsidR="009030FC" w:rsidRPr="00F42A14" w:rsidRDefault="009030FC" w:rsidP="006B7FF7">
            <w:pPr>
              <w:ind w:firstLine="720"/>
              <w:jc w:val="both"/>
              <w:rPr>
                <w:rFonts w:ascii="Times New Roman" w:eastAsia="Aptos" w:hAnsi="Times New Roman" w:cs="Times New Roman"/>
                <w:sz w:val="26"/>
                <w:szCs w:val="26"/>
                <w:u w:val="single"/>
              </w:rPr>
            </w:pPr>
            <w:r w:rsidRPr="00F42A14">
              <w:rPr>
                <w:rFonts w:ascii="Times New Roman" w:eastAsia="Aptos" w:hAnsi="Times New Roman" w:cs="Times New Roman"/>
                <w:sz w:val="26"/>
                <w:szCs w:val="26"/>
                <w:u w:val="single"/>
              </w:rPr>
              <w:t>b) Dữ liệu về sản phẩm thực phẩm;</w:t>
            </w:r>
          </w:p>
          <w:p w14:paraId="5E612FB6" w14:textId="77777777" w:rsidR="009030FC" w:rsidRPr="00F42A14" w:rsidRDefault="009030FC" w:rsidP="006B7FF7">
            <w:pPr>
              <w:ind w:firstLine="720"/>
              <w:jc w:val="both"/>
              <w:rPr>
                <w:rFonts w:ascii="Times New Roman" w:eastAsia="Aptos" w:hAnsi="Times New Roman" w:cs="Times New Roman"/>
                <w:sz w:val="26"/>
                <w:szCs w:val="26"/>
                <w:u w:val="single"/>
              </w:rPr>
            </w:pPr>
            <w:r w:rsidRPr="00F42A14">
              <w:rPr>
                <w:rFonts w:ascii="Times New Roman" w:eastAsia="Aptos" w:hAnsi="Times New Roman" w:cs="Times New Roman"/>
                <w:sz w:val="26"/>
                <w:szCs w:val="26"/>
                <w:u w:val="single"/>
              </w:rPr>
              <w:t>c) Dữ liệu về điều kiện bảo đảm an toàn thực phẩm và tự công bố sản phẩm;</w:t>
            </w:r>
          </w:p>
          <w:p w14:paraId="51705499" w14:textId="77777777" w:rsidR="009030FC" w:rsidRPr="00F42A14" w:rsidRDefault="009030FC" w:rsidP="006B7FF7">
            <w:pPr>
              <w:ind w:firstLine="720"/>
              <w:jc w:val="both"/>
              <w:rPr>
                <w:rFonts w:ascii="Times New Roman" w:eastAsia="Aptos" w:hAnsi="Times New Roman" w:cs="Times New Roman"/>
                <w:sz w:val="26"/>
                <w:szCs w:val="26"/>
                <w:u w:val="single"/>
              </w:rPr>
            </w:pPr>
            <w:r w:rsidRPr="00F42A14">
              <w:rPr>
                <w:rFonts w:ascii="Times New Roman" w:eastAsia="Aptos" w:hAnsi="Times New Roman" w:cs="Times New Roman"/>
                <w:sz w:val="26"/>
                <w:szCs w:val="26"/>
                <w:u w:val="single"/>
              </w:rPr>
              <w:t>d) Dữ liệu về cơ quan kiểm tra nhà nước về an toàn thực phẩm nhập khẩu; cơ sở kiểm nghiệm thực phẩm phục vụ quản lý nhà nước; cơ sở kiểm nghiệm kiểm chứng và kết quả thực hiện nhiệm vụ của các cơ quan, cơ sở này;</w:t>
            </w:r>
          </w:p>
          <w:p w14:paraId="5D6A589B" w14:textId="77777777" w:rsidR="009030FC" w:rsidRPr="00F42A14" w:rsidRDefault="009030FC" w:rsidP="006B7FF7">
            <w:pPr>
              <w:ind w:firstLine="720"/>
              <w:jc w:val="both"/>
              <w:rPr>
                <w:rFonts w:ascii="Times New Roman" w:eastAsia="Aptos" w:hAnsi="Times New Roman" w:cs="Times New Roman"/>
                <w:sz w:val="26"/>
                <w:szCs w:val="26"/>
                <w:u w:val="single"/>
              </w:rPr>
            </w:pPr>
            <w:r w:rsidRPr="00F42A14">
              <w:rPr>
                <w:rFonts w:ascii="Times New Roman" w:eastAsia="Aptos" w:hAnsi="Times New Roman" w:cs="Times New Roman"/>
                <w:sz w:val="26"/>
                <w:szCs w:val="26"/>
                <w:u w:val="single"/>
              </w:rPr>
              <w:lastRenderedPageBreak/>
              <w:t>đ) Dữ liệu về thanh tra, kiểm tra, hậu kiểm, xử lý vi phạm hành chính, cảnh báo, thu hồi và xử lý thực phẩm không bảo đảm an toàn;</w:t>
            </w:r>
          </w:p>
          <w:p w14:paraId="53D62925" w14:textId="77777777" w:rsidR="009030FC" w:rsidRPr="00F42A14" w:rsidRDefault="009030FC" w:rsidP="006B7FF7">
            <w:pPr>
              <w:ind w:firstLine="720"/>
              <w:jc w:val="both"/>
              <w:rPr>
                <w:rFonts w:ascii="Times New Roman" w:eastAsia="Aptos" w:hAnsi="Times New Roman" w:cs="Times New Roman"/>
                <w:sz w:val="26"/>
                <w:szCs w:val="26"/>
                <w:u w:val="single"/>
              </w:rPr>
            </w:pPr>
            <w:r w:rsidRPr="00F42A14">
              <w:rPr>
                <w:rFonts w:ascii="Times New Roman" w:eastAsia="Aptos" w:hAnsi="Times New Roman" w:cs="Times New Roman"/>
                <w:sz w:val="26"/>
                <w:szCs w:val="26"/>
                <w:u w:val="single"/>
              </w:rPr>
              <w:t>e) Dữ liệu về tiêu chuẩn, quy chuẩn kỹ thuật, chất lượng sản phẩm, hàng hóa và đánh giá sự phù hợp có liên quan đến thực phẩm;</w:t>
            </w:r>
          </w:p>
          <w:p w14:paraId="59F54D6D" w14:textId="77777777" w:rsidR="009030FC" w:rsidRPr="00F42A14" w:rsidRDefault="009030FC" w:rsidP="006B7FF7">
            <w:pPr>
              <w:ind w:firstLine="720"/>
              <w:jc w:val="both"/>
              <w:rPr>
                <w:rFonts w:ascii="Times New Roman" w:eastAsia="Aptos" w:hAnsi="Times New Roman" w:cs="Times New Roman"/>
                <w:sz w:val="26"/>
                <w:szCs w:val="26"/>
                <w:u w:val="single"/>
              </w:rPr>
            </w:pPr>
            <w:r w:rsidRPr="00F42A14">
              <w:rPr>
                <w:rFonts w:ascii="Times New Roman" w:eastAsia="Aptos" w:hAnsi="Times New Roman" w:cs="Times New Roman"/>
                <w:sz w:val="26"/>
                <w:szCs w:val="26"/>
                <w:u w:val="single"/>
              </w:rPr>
              <w:t>g) Dữ liệu về truy xuất nguồn gốc thực phẩm;</w:t>
            </w:r>
          </w:p>
          <w:p w14:paraId="32A83866" w14:textId="77777777" w:rsidR="009030FC" w:rsidRPr="00F42A14" w:rsidRDefault="009030FC" w:rsidP="006B7FF7">
            <w:pPr>
              <w:ind w:firstLine="720"/>
              <w:jc w:val="both"/>
              <w:rPr>
                <w:rFonts w:ascii="Times New Roman" w:eastAsia="Aptos" w:hAnsi="Times New Roman" w:cs="Times New Roman"/>
                <w:sz w:val="26"/>
                <w:szCs w:val="26"/>
                <w:u w:val="single"/>
              </w:rPr>
            </w:pPr>
            <w:r w:rsidRPr="00F42A14">
              <w:rPr>
                <w:rFonts w:ascii="Times New Roman" w:eastAsia="Aptos" w:hAnsi="Times New Roman" w:cs="Times New Roman"/>
                <w:sz w:val="26"/>
                <w:szCs w:val="26"/>
                <w:u w:val="single"/>
              </w:rPr>
              <w:t>h) Dữ liệu báo cáo, thống kê và dữ liệu khác phục vụ quản lý nhà nước về thực phẩm thuộc phạm vi quản lý của Bộ Công Thương theo quy định của pháp luật.</w:t>
            </w:r>
          </w:p>
          <w:p w14:paraId="6BF1A6C5" w14:textId="544D97C6" w:rsidR="00624509" w:rsidRPr="00F42A14" w:rsidRDefault="009030FC" w:rsidP="006B7FF7">
            <w:pPr>
              <w:ind w:firstLine="720"/>
              <w:jc w:val="both"/>
              <w:rPr>
                <w:rFonts w:ascii="Times New Roman" w:hAnsi="Times New Roman" w:cs="Times New Roman"/>
                <w:b/>
                <w:bCs/>
                <w:sz w:val="26"/>
                <w:szCs w:val="26"/>
                <w:lang w:eastAsia="vi-VN"/>
              </w:rPr>
            </w:pPr>
            <w:r w:rsidRPr="00F42A14">
              <w:rPr>
                <w:rFonts w:ascii="Times New Roman" w:eastAsia="Aptos" w:hAnsi="Times New Roman" w:cs="Times New Roman"/>
                <w:sz w:val="26"/>
                <w:szCs w:val="26"/>
                <w:u w:val="single"/>
              </w:rPr>
              <w:t>2. Danh mục, cấu trúc và mô tả dữ liệu của Cơ sở dữ liệu do Bộ trưởng Bộ Công Thương ban hành và được rà soát, cập nhật phù hợp với yêu cầu quản lý nhà nước và quy định của pháp luật.</w:t>
            </w:r>
          </w:p>
        </w:tc>
        <w:tc>
          <w:tcPr>
            <w:tcW w:w="4536" w:type="dxa"/>
          </w:tcPr>
          <w:p w14:paraId="5AEEFD96" w14:textId="56A8F79A" w:rsidR="00EB0C81" w:rsidRPr="00F42A14" w:rsidRDefault="00EB0C81" w:rsidP="0095096F">
            <w:pPr>
              <w:pStyle w:val="NormalWeb"/>
              <w:widowControl w:val="0"/>
              <w:spacing w:before="60" w:beforeAutospacing="0" w:after="60" w:afterAutospacing="0"/>
              <w:jc w:val="both"/>
              <w:rPr>
                <w:sz w:val="26"/>
                <w:szCs w:val="26"/>
              </w:rPr>
            </w:pPr>
            <w:r w:rsidRPr="00F42A14">
              <w:rPr>
                <w:rStyle w:val="Strong"/>
                <w:b w:val="0"/>
                <w:bCs w:val="0"/>
                <w:sz w:val="26"/>
                <w:szCs w:val="26"/>
              </w:rPr>
              <w:lastRenderedPageBreak/>
              <w:t>Bổ sung xác định rõ các nhóm dữ liệu chủ yếu của Cơ sở dữ liệu</w:t>
            </w:r>
            <w:r w:rsidRPr="00F42A14">
              <w:rPr>
                <w:sz w:val="26"/>
                <w:szCs w:val="26"/>
              </w:rPr>
              <w:t>, bao gồm dữ liệu về cơ sở, sản phẩm, điều kiện ATTP, …. Việc quy định theo nhóm dữ liệu giúp xác định phạm vi dữ liệu cần quản lý và trách nhiệm của các cơ quan tạo lập dữ liệu.</w:t>
            </w:r>
          </w:p>
          <w:p w14:paraId="485A0515" w14:textId="3686B5EB" w:rsidR="00EB0C81" w:rsidRPr="00F42A14" w:rsidRDefault="00EB0C81" w:rsidP="0095096F">
            <w:pPr>
              <w:pStyle w:val="NormalWeb"/>
              <w:widowControl w:val="0"/>
              <w:spacing w:before="60" w:beforeAutospacing="0" w:after="60" w:afterAutospacing="0"/>
              <w:jc w:val="both"/>
              <w:rPr>
                <w:sz w:val="26"/>
                <w:szCs w:val="26"/>
              </w:rPr>
            </w:pPr>
            <w:r w:rsidRPr="00F42A14">
              <w:rPr>
                <w:rStyle w:val="Strong"/>
                <w:b w:val="0"/>
                <w:bCs w:val="0"/>
                <w:sz w:val="26"/>
                <w:szCs w:val="26"/>
              </w:rPr>
              <w:t>Bộ trưởng Bộ Công Thương ban hành Danh mục, cấu trúc và mô tả dữ liệu</w:t>
            </w:r>
            <w:r w:rsidRPr="00F42A14">
              <w:rPr>
                <w:sz w:val="26"/>
                <w:szCs w:val="26"/>
              </w:rPr>
              <w:t xml:space="preserve"> để bảo đảm có thể điều chỉnh, cập nhật yêu cầu kỹ thuật, nghiệp vụ phù hợp với yêu cầu quản lý và sự thay đổi của pháp luật</w:t>
            </w:r>
            <w:r w:rsidR="00E1627E">
              <w:rPr>
                <w:sz w:val="26"/>
                <w:szCs w:val="26"/>
              </w:rPr>
              <w:t>.</w:t>
            </w:r>
          </w:p>
          <w:p w14:paraId="1FD7FE17" w14:textId="77777777" w:rsidR="00EB0C81" w:rsidRPr="00F42A14" w:rsidRDefault="00EB0C81" w:rsidP="0095096F">
            <w:pPr>
              <w:pStyle w:val="NormalWeb"/>
              <w:widowControl w:val="0"/>
              <w:spacing w:before="60" w:beforeAutospacing="0" w:after="60" w:afterAutospacing="0"/>
              <w:jc w:val="both"/>
              <w:rPr>
                <w:sz w:val="26"/>
                <w:szCs w:val="26"/>
              </w:rPr>
            </w:pPr>
          </w:p>
          <w:p w14:paraId="3097BA72" w14:textId="17EB01C2" w:rsidR="00057A60" w:rsidRPr="00F42A14" w:rsidRDefault="00057A60" w:rsidP="0095096F">
            <w:pPr>
              <w:pStyle w:val="NormalWeb"/>
              <w:widowControl w:val="0"/>
              <w:spacing w:before="60" w:beforeAutospacing="0" w:after="60" w:afterAutospacing="0"/>
              <w:jc w:val="both"/>
              <w:rPr>
                <w:sz w:val="26"/>
                <w:szCs w:val="26"/>
              </w:rPr>
            </w:pPr>
          </w:p>
        </w:tc>
      </w:tr>
      <w:tr w:rsidR="00624509" w:rsidRPr="00F42A14" w14:paraId="0F105543" w14:textId="77777777" w:rsidTr="0095096F">
        <w:tc>
          <w:tcPr>
            <w:tcW w:w="708" w:type="dxa"/>
          </w:tcPr>
          <w:p w14:paraId="54685460" w14:textId="77777777" w:rsidR="00624509" w:rsidRPr="00F42A14" w:rsidRDefault="00624509" w:rsidP="00624509">
            <w:pPr>
              <w:spacing w:before="60"/>
              <w:jc w:val="center"/>
              <w:rPr>
                <w:rFonts w:ascii="Times New Roman" w:hAnsi="Times New Roman" w:cs="Times New Roman"/>
                <w:b/>
                <w:sz w:val="26"/>
                <w:szCs w:val="26"/>
              </w:rPr>
            </w:pPr>
          </w:p>
        </w:tc>
        <w:tc>
          <w:tcPr>
            <w:tcW w:w="4674" w:type="dxa"/>
          </w:tcPr>
          <w:p w14:paraId="4179CBCE" w14:textId="68C99731" w:rsidR="00624509" w:rsidRPr="00F42A14" w:rsidRDefault="00624509" w:rsidP="006B7FF7">
            <w:pPr>
              <w:widowControl w:val="0"/>
              <w:ind w:firstLine="720"/>
              <w:jc w:val="both"/>
              <w:rPr>
                <w:rFonts w:ascii="Times New Roman" w:eastAsia="Times New Roman" w:hAnsi="Times New Roman" w:cs="Times New Roman"/>
                <w:b/>
                <w:strike/>
                <w:sz w:val="26"/>
                <w:szCs w:val="26"/>
              </w:rPr>
            </w:pPr>
          </w:p>
        </w:tc>
        <w:tc>
          <w:tcPr>
            <w:tcW w:w="4536" w:type="dxa"/>
          </w:tcPr>
          <w:p w14:paraId="7E3570EB" w14:textId="77777777" w:rsidR="009030FC" w:rsidRPr="00F42A14" w:rsidRDefault="009030FC" w:rsidP="006B7FF7">
            <w:pPr>
              <w:ind w:firstLine="720"/>
              <w:jc w:val="both"/>
              <w:rPr>
                <w:rFonts w:ascii="Times New Roman" w:eastAsia="Aptos" w:hAnsi="Times New Roman" w:cs="Times New Roman"/>
                <w:b/>
                <w:bCs/>
                <w:sz w:val="26"/>
                <w:szCs w:val="26"/>
                <w:u w:val="single"/>
              </w:rPr>
            </w:pPr>
            <w:r w:rsidRPr="00F42A14">
              <w:rPr>
                <w:rFonts w:ascii="Times New Roman" w:eastAsia="Aptos" w:hAnsi="Times New Roman" w:cs="Times New Roman"/>
                <w:b/>
                <w:bCs/>
                <w:sz w:val="26"/>
                <w:szCs w:val="26"/>
                <w:u w:val="single"/>
              </w:rPr>
              <w:t>Điều 7. Quản lý Cơ sở dữ liệu</w:t>
            </w:r>
          </w:p>
          <w:p w14:paraId="6339E58C" w14:textId="77777777" w:rsidR="009030FC" w:rsidRPr="00F42A14" w:rsidRDefault="009030FC" w:rsidP="006B7FF7">
            <w:pPr>
              <w:ind w:firstLine="720"/>
              <w:jc w:val="both"/>
              <w:rPr>
                <w:rFonts w:ascii="Times New Roman" w:eastAsia="Aptos" w:hAnsi="Times New Roman" w:cs="Times New Roman"/>
                <w:sz w:val="26"/>
                <w:szCs w:val="26"/>
                <w:u w:val="single"/>
              </w:rPr>
            </w:pPr>
            <w:r w:rsidRPr="00F42A14">
              <w:rPr>
                <w:rFonts w:ascii="Times New Roman" w:eastAsia="Aptos" w:hAnsi="Times New Roman" w:cs="Times New Roman"/>
                <w:sz w:val="26"/>
                <w:szCs w:val="26"/>
                <w:u w:val="single"/>
              </w:rPr>
              <w:t xml:space="preserve">1. Bộ Công Thương tổ chức quản lý, duy trì và phát triển Cơ sở dữ liệu theo quy định của pháp luật. </w:t>
            </w:r>
          </w:p>
          <w:p w14:paraId="3F282791" w14:textId="77777777" w:rsidR="009030FC" w:rsidRPr="00F42A14" w:rsidRDefault="009030FC" w:rsidP="006B7FF7">
            <w:pPr>
              <w:ind w:firstLine="720"/>
              <w:jc w:val="both"/>
              <w:rPr>
                <w:rFonts w:ascii="Times New Roman" w:eastAsia="Aptos" w:hAnsi="Times New Roman" w:cs="Times New Roman"/>
                <w:sz w:val="26"/>
                <w:szCs w:val="26"/>
                <w:u w:val="single"/>
              </w:rPr>
            </w:pPr>
            <w:r w:rsidRPr="00F42A14">
              <w:rPr>
                <w:rFonts w:ascii="Times New Roman" w:eastAsia="Aptos" w:hAnsi="Times New Roman" w:cs="Times New Roman"/>
                <w:sz w:val="26"/>
                <w:szCs w:val="26"/>
                <w:u w:val="single"/>
              </w:rPr>
              <w:t xml:space="preserve">2. Cục Công nghiệp chủ trì quản lý nghiệp vụ, xác định nhu cầu dữ liệu, tổ chức khai thác dữ liệu phục vụ quản lý nhà nước về công nghiệp thực phẩm, an toàn thực phẩm, chất lượng sản phẩm, hàng hóa và truy xuất nguồn gốc thực </w:t>
            </w:r>
            <w:r w:rsidRPr="00F42A14">
              <w:rPr>
                <w:rFonts w:ascii="Times New Roman" w:eastAsia="Aptos" w:hAnsi="Times New Roman" w:cs="Times New Roman"/>
                <w:sz w:val="26"/>
                <w:szCs w:val="26"/>
                <w:u w:val="single"/>
              </w:rPr>
              <w:lastRenderedPageBreak/>
              <w:t xml:space="preserve">phẩm theo chức năng, nhiệm vụ được giao. </w:t>
            </w:r>
          </w:p>
          <w:p w14:paraId="788C6B02" w14:textId="3FC47B98" w:rsidR="00624509" w:rsidRPr="00F42A14" w:rsidRDefault="009030FC" w:rsidP="006B7FF7">
            <w:pPr>
              <w:ind w:firstLine="720"/>
              <w:jc w:val="both"/>
              <w:rPr>
                <w:rFonts w:ascii="Times New Roman" w:eastAsia="Times New Roman" w:hAnsi="Times New Roman" w:cs="Times New Roman"/>
                <w:spacing w:val="2"/>
                <w:sz w:val="26"/>
                <w:szCs w:val="26"/>
                <w:u w:val="single"/>
              </w:rPr>
            </w:pPr>
            <w:r w:rsidRPr="00F42A14">
              <w:rPr>
                <w:rFonts w:ascii="Times New Roman" w:eastAsia="Aptos" w:hAnsi="Times New Roman" w:cs="Times New Roman"/>
                <w:sz w:val="26"/>
                <w:szCs w:val="26"/>
                <w:u w:val="single"/>
              </w:rPr>
              <w:t xml:space="preserve">3. Đơn vị được giao nhiệm vụ về chuyển đổi số của Bộ Công Thương phối hợp bảo đảm hạ tầng kỹ thuật, vận hành, kết nối và chia sẻ dữ liệu theo chức năng, nhiệm vụ được giao. </w:t>
            </w:r>
          </w:p>
        </w:tc>
        <w:tc>
          <w:tcPr>
            <w:tcW w:w="4536" w:type="dxa"/>
          </w:tcPr>
          <w:p w14:paraId="3DF22F60" w14:textId="230D4435" w:rsidR="00624509" w:rsidRPr="00F42A14" w:rsidRDefault="00EB0C81" w:rsidP="0095096F">
            <w:pPr>
              <w:pStyle w:val="NormalWeb"/>
              <w:widowControl w:val="0"/>
              <w:spacing w:before="60" w:beforeAutospacing="0" w:after="0" w:afterAutospacing="0"/>
              <w:jc w:val="both"/>
              <w:rPr>
                <w:sz w:val="26"/>
                <w:szCs w:val="26"/>
              </w:rPr>
            </w:pPr>
            <w:r w:rsidRPr="00F42A14">
              <w:rPr>
                <w:rStyle w:val="Strong"/>
                <w:b w:val="0"/>
                <w:bCs w:val="0"/>
                <w:sz w:val="26"/>
                <w:szCs w:val="26"/>
              </w:rPr>
              <w:lastRenderedPageBreak/>
              <w:t>Bổ sung quy định phân định trách nhiệm quản lý nghiệp vụ và quản lý kỹ thuật đối với Cơ sở dữ liệu</w:t>
            </w:r>
            <w:r w:rsidRPr="00F42A14">
              <w:rPr>
                <w:rStyle w:val="Strong"/>
                <w:sz w:val="26"/>
                <w:szCs w:val="26"/>
              </w:rPr>
              <w:t>.</w:t>
            </w:r>
            <w:r w:rsidRPr="00F42A14">
              <w:rPr>
                <w:sz w:val="26"/>
                <w:szCs w:val="26"/>
              </w:rPr>
              <w:t xml:space="preserve"> </w:t>
            </w:r>
          </w:p>
        </w:tc>
      </w:tr>
      <w:tr w:rsidR="00636644" w:rsidRPr="00F42A14" w14:paraId="690EBCC6" w14:textId="77777777" w:rsidTr="0095096F">
        <w:tc>
          <w:tcPr>
            <w:tcW w:w="708" w:type="dxa"/>
          </w:tcPr>
          <w:p w14:paraId="2E6641EB" w14:textId="77777777" w:rsidR="00636644" w:rsidRPr="00F42A14" w:rsidRDefault="00636644" w:rsidP="00624509">
            <w:pPr>
              <w:spacing w:before="60"/>
              <w:jc w:val="center"/>
              <w:rPr>
                <w:rFonts w:ascii="Times New Roman" w:hAnsi="Times New Roman" w:cs="Times New Roman"/>
                <w:b/>
                <w:sz w:val="26"/>
                <w:szCs w:val="26"/>
              </w:rPr>
            </w:pPr>
          </w:p>
        </w:tc>
        <w:tc>
          <w:tcPr>
            <w:tcW w:w="4674" w:type="dxa"/>
          </w:tcPr>
          <w:p w14:paraId="23FBAC0A" w14:textId="09254AE1" w:rsidR="00636644" w:rsidRPr="00F42A14" w:rsidRDefault="00636644" w:rsidP="006B7FF7">
            <w:pPr>
              <w:widowControl w:val="0"/>
              <w:ind w:firstLine="720"/>
              <w:jc w:val="both"/>
              <w:rPr>
                <w:rFonts w:ascii="Times New Roman" w:eastAsia="Times New Roman" w:hAnsi="Times New Roman" w:cs="Times New Roman"/>
                <w:strike/>
                <w:spacing w:val="-2"/>
                <w:sz w:val="26"/>
                <w:szCs w:val="26"/>
              </w:rPr>
            </w:pPr>
          </w:p>
        </w:tc>
        <w:tc>
          <w:tcPr>
            <w:tcW w:w="4536" w:type="dxa"/>
          </w:tcPr>
          <w:p w14:paraId="2FB3982E" w14:textId="77777777" w:rsidR="009030FC" w:rsidRPr="00F42A14" w:rsidRDefault="009030FC" w:rsidP="006B7FF7">
            <w:pPr>
              <w:ind w:firstLine="720"/>
              <w:jc w:val="both"/>
              <w:rPr>
                <w:rFonts w:ascii="Times New Roman" w:eastAsia="Aptos" w:hAnsi="Times New Roman" w:cs="Times New Roman"/>
                <w:b/>
                <w:bCs/>
                <w:sz w:val="26"/>
                <w:szCs w:val="26"/>
                <w:u w:val="single"/>
              </w:rPr>
            </w:pPr>
            <w:r w:rsidRPr="00F42A14">
              <w:rPr>
                <w:rFonts w:ascii="Times New Roman" w:eastAsia="Aptos" w:hAnsi="Times New Roman" w:cs="Times New Roman"/>
                <w:b/>
                <w:bCs/>
                <w:sz w:val="26"/>
                <w:szCs w:val="26"/>
                <w:u w:val="single"/>
              </w:rPr>
              <w:t>Điều 8. Cập nhật, kết nối, chia sẻ và khai thác dữ liệu</w:t>
            </w:r>
          </w:p>
          <w:p w14:paraId="17E1F0DC" w14:textId="77777777" w:rsidR="009030FC" w:rsidRPr="00F42A14" w:rsidRDefault="009030FC" w:rsidP="006B7FF7">
            <w:pPr>
              <w:ind w:firstLine="720"/>
              <w:jc w:val="both"/>
              <w:rPr>
                <w:rFonts w:ascii="Times New Roman" w:eastAsia="Aptos" w:hAnsi="Times New Roman" w:cs="Times New Roman"/>
                <w:sz w:val="26"/>
                <w:szCs w:val="26"/>
                <w:u w:val="single"/>
              </w:rPr>
            </w:pPr>
            <w:r w:rsidRPr="00F42A14">
              <w:rPr>
                <w:rFonts w:ascii="Times New Roman" w:eastAsia="Aptos" w:hAnsi="Times New Roman" w:cs="Times New Roman"/>
                <w:sz w:val="26"/>
                <w:szCs w:val="26"/>
                <w:u w:val="single"/>
              </w:rPr>
              <w:t xml:space="preserve">1. Dữ liệu đã được tạo lập trong quá trình giải quyết thủ tục hành chính, cung cấp dịch vụ công trên môi trường điện tử hoặc đã có trong cơ sở dữ liệu, hệ thống thông tin của cơ quan nhà nước được khai thác, sử dụng lại cho Cơ sở dữ liệu thông qua kết nối, chia sẻ dữ liệu theo quy định của pháp luật. </w:t>
            </w:r>
          </w:p>
          <w:p w14:paraId="51E1DAB9" w14:textId="77777777" w:rsidR="009030FC" w:rsidRPr="00F42A14" w:rsidRDefault="009030FC" w:rsidP="006B7FF7">
            <w:pPr>
              <w:ind w:firstLine="720"/>
              <w:jc w:val="both"/>
              <w:rPr>
                <w:rFonts w:ascii="Times New Roman" w:eastAsia="Aptos" w:hAnsi="Times New Roman" w:cs="Times New Roman"/>
                <w:sz w:val="26"/>
                <w:szCs w:val="26"/>
                <w:u w:val="single"/>
              </w:rPr>
            </w:pPr>
            <w:r w:rsidRPr="00F42A14">
              <w:rPr>
                <w:rFonts w:ascii="Times New Roman" w:eastAsia="Aptos" w:hAnsi="Times New Roman" w:cs="Times New Roman"/>
                <w:sz w:val="26"/>
                <w:szCs w:val="26"/>
                <w:u w:val="single"/>
              </w:rPr>
              <w:t xml:space="preserve">2. Trường hợp dữ liệu được hình thành trong quá trình giải quyết thủ tục hành chính, cung cấp dịch vụ công chưa được tạo lập trên môi trường điện tử hoặc chưa thể khai thác, sử dụng lại thông qua kết nối, chia sẻ dữ liệu thì cơ quan, tổ chức có trách nhiệm tạo lập, chuyển đổi số và cập nhật vào Cơ sở dữ liệu theo quy định của Thông tư này. </w:t>
            </w:r>
          </w:p>
          <w:p w14:paraId="6090CAE4" w14:textId="77777777" w:rsidR="009030FC" w:rsidRPr="00F42A14" w:rsidRDefault="009030FC" w:rsidP="006B7FF7">
            <w:pPr>
              <w:ind w:firstLine="720"/>
              <w:jc w:val="both"/>
              <w:rPr>
                <w:rFonts w:ascii="Times New Roman" w:eastAsia="Aptos" w:hAnsi="Times New Roman" w:cs="Times New Roman"/>
                <w:sz w:val="26"/>
                <w:szCs w:val="26"/>
                <w:u w:val="single"/>
              </w:rPr>
            </w:pPr>
            <w:r w:rsidRPr="00F42A14">
              <w:rPr>
                <w:rFonts w:ascii="Times New Roman" w:eastAsia="Aptos" w:hAnsi="Times New Roman" w:cs="Times New Roman"/>
                <w:sz w:val="26"/>
                <w:szCs w:val="26"/>
                <w:u w:val="single"/>
              </w:rPr>
              <w:t xml:space="preserve">3. Cơ sở dữ liệu được kết nối, chia sẻ với Cơ sở dữ liệu tổng hợp quốc gia, cơ sở dữ liệu quốc gia, cơ sở dữ liệu chuyên ngành, Cổng thông tin truy xuất nguồn gốc sản phẩm, hàng hóa quốc gia và hệ </w:t>
            </w:r>
            <w:r w:rsidRPr="00F42A14">
              <w:rPr>
                <w:rFonts w:ascii="Times New Roman" w:eastAsia="Aptos" w:hAnsi="Times New Roman" w:cs="Times New Roman"/>
                <w:sz w:val="26"/>
                <w:szCs w:val="26"/>
                <w:u w:val="single"/>
              </w:rPr>
              <w:lastRenderedPageBreak/>
              <w:t>thống thông tin có liên quan theo quy định của pháp luật.</w:t>
            </w:r>
          </w:p>
          <w:p w14:paraId="0903C30B" w14:textId="7C1AB041" w:rsidR="00636644" w:rsidRPr="00F42A14" w:rsidRDefault="009030FC" w:rsidP="006B7FF7">
            <w:pPr>
              <w:ind w:firstLine="720"/>
              <w:jc w:val="both"/>
              <w:rPr>
                <w:rFonts w:ascii="Times New Roman" w:eastAsia="Aptos" w:hAnsi="Times New Roman" w:cs="Times New Roman"/>
                <w:sz w:val="26"/>
                <w:szCs w:val="26"/>
              </w:rPr>
            </w:pPr>
            <w:r w:rsidRPr="00F42A14">
              <w:rPr>
                <w:rFonts w:ascii="Times New Roman" w:eastAsia="Aptos" w:hAnsi="Times New Roman" w:cs="Times New Roman"/>
                <w:sz w:val="26"/>
                <w:szCs w:val="26"/>
                <w:u w:val="single"/>
              </w:rPr>
              <w:t>4. Việc kết nối, chia sẻ và khai thác dữ liệu thực hiện theo quy định của pháp luật về dữ liệu, chuyển đổi số và pháp luật có liên quan.</w:t>
            </w:r>
          </w:p>
        </w:tc>
        <w:tc>
          <w:tcPr>
            <w:tcW w:w="4536" w:type="dxa"/>
          </w:tcPr>
          <w:p w14:paraId="0BB73F30" w14:textId="77777777" w:rsidR="00636644" w:rsidRDefault="00A4371D" w:rsidP="0095096F">
            <w:pPr>
              <w:pStyle w:val="NormalWeb"/>
              <w:widowControl w:val="0"/>
              <w:spacing w:before="60" w:beforeAutospacing="0" w:after="0" w:afterAutospacing="0"/>
              <w:jc w:val="both"/>
              <w:rPr>
                <w:sz w:val="26"/>
                <w:szCs w:val="26"/>
              </w:rPr>
            </w:pPr>
            <w:r w:rsidRPr="00F42A14">
              <w:rPr>
                <w:sz w:val="26"/>
                <w:szCs w:val="26"/>
              </w:rPr>
              <w:lastRenderedPageBreak/>
              <w:t>Bổ sung cơ chế</w:t>
            </w:r>
            <w:r w:rsidR="00E1627E">
              <w:rPr>
                <w:sz w:val="26"/>
                <w:szCs w:val="26"/>
              </w:rPr>
              <w:t xml:space="preserve"> cập nhật, kết nối,</w:t>
            </w:r>
            <w:r w:rsidRPr="00F42A14">
              <w:rPr>
                <w:sz w:val="26"/>
                <w:szCs w:val="26"/>
              </w:rPr>
              <w:t xml:space="preserve"> khai thác, sử dụng lại dữ liệu theo pháp luật về dữ liệu và chuyển đổi số.</w:t>
            </w:r>
          </w:p>
          <w:p w14:paraId="4077D28F" w14:textId="77777777" w:rsidR="00E1627E" w:rsidRDefault="00E1627E" w:rsidP="0095096F">
            <w:pPr>
              <w:pStyle w:val="NormalWeb"/>
              <w:widowControl w:val="0"/>
              <w:spacing w:before="60" w:beforeAutospacing="0" w:after="0" w:afterAutospacing="0"/>
              <w:jc w:val="both"/>
              <w:rPr>
                <w:sz w:val="26"/>
                <w:szCs w:val="26"/>
              </w:rPr>
            </w:pPr>
            <w:r>
              <w:rPr>
                <w:sz w:val="26"/>
                <w:szCs w:val="26"/>
              </w:rPr>
              <w:t>Đảm bảo nguyên tắc dữ liệu đã được cập nhật, khai báo và có khả năng khai thác được không phải cập nhật lại.</w:t>
            </w:r>
          </w:p>
          <w:p w14:paraId="705E3471" w14:textId="768DFCEA" w:rsidR="00E1627E" w:rsidRPr="00F42A14" w:rsidRDefault="00E1627E" w:rsidP="0095096F">
            <w:pPr>
              <w:pStyle w:val="NormalWeb"/>
              <w:widowControl w:val="0"/>
              <w:spacing w:before="60" w:beforeAutospacing="0" w:after="0" w:afterAutospacing="0"/>
              <w:jc w:val="both"/>
              <w:rPr>
                <w:sz w:val="26"/>
                <w:szCs w:val="26"/>
              </w:rPr>
            </w:pPr>
            <w:r>
              <w:rPr>
                <w:sz w:val="26"/>
                <w:szCs w:val="26"/>
              </w:rPr>
              <w:t>Đảm bảo dữ liệu được kết nối, chia sẻ với các cơ sở dữ liệu quốc gia theo đúng quy định.</w:t>
            </w:r>
          </w:p>
        </w:tc>
      </w:tr>
      <w:tr w:rsidR="00636644" w:rsidRPr="00F42A14" w14:paraId="30BA3C22" w14:textId="77777777" w:rsidTr="0095096F">
        <w:tc>
          <w:tcPr>
            <w:tcW w:w="708" w:type="dxa"/>
          </w:tcPr>
          <w:p w14:paraId="07A39876" w14:textId="77777777" w:rsidR="00636644" w:rsidRPr="00F42A14" w:rsidRDefault="00636644" w:rsidP="00624509">
            <w:pPr>
              <w:spacing w:before="60"/>
              <w:jc w:val="center"/>
              <w:rPr>
                <w:rFonts w:ascii="Times New Roman" w:hAnsi="Times New Roman" w:cs="Times New Roman"/>
                <w:b/>
                <w:sz w:val="26"/>
                <w:szCs w:val="26"/>
              </w:rPr>
            </w:pPr>
          </w:p>
        </w:tc>
        <w:tc>
          <w:tcPr>
            <w:tcW w:w="4674" w:type="dxa"/>
          </w:tcPr>
          <w:p w14:paraId="20275E4B" w14:textId="77777777" w:rsidR="004536E4" w:rsidRPr="00C93615" w:rsidRDefault="004536E4" w:rsidP="006B7FF7">
            <w:pPr>
              <w:widowControl w:val="0"/>
              <w:jc w:val="center"/>
              <w:rPr>
                <w:rFonts w:ascii="Times New Roman" w:eastAsia="Times New Roman" w:hAnsi="Times New Roman" w:cs="Times New Roman"/>
                <w:b/>
                <w:bCs/>
                <w:strike/>
                <w:sz w:val="26"/>
                <w:szCs w:val="26"/>
              </w:rPr>
            </w:pPr>
            <w:r w:rsidRPr="00E1627E">
              <w:rPr>
                <w:rFonts w:ascii="Times New Roman" w:eastAsia="Times New Roman" w:hAnsi="Times New Roman" w:cs="Times New Roman"/>
                <w:b/>
                <w:bCs/>
                <w:sz w:val="26"/>
                <w:szCs w:val="26"/>
              </w:rPr>
              <w:t xml:space="preserve">Chương </w:t>
            </w:r>
            <w:r w:rsidRPr="00C93615">
              <w:rPr>
                <w:rFonts w:ascii="Times New Roman" w:eastAsia="Times New Roman" w:hAnsi="Times New Roman" w:cs="Times New Roman"/>
                <w:b/>
                <w:bCs/>
                <w:strike/>
                <w:sz w:val="26"/>
                <w:szCs w:val="26"/>
              </w:rPr>
              <w:t>II</w:t>
            </w:r>
          </w:p>
          <w:p w14:paraId="7AE7307B" w14:textId="0C5C4038" w:rsidR="00C93615" w:rsidRPr="00C93615" w:rsidRDefault="004536E4" w:rsidP="006B7FF7">
            <w:pPr>
              <w:widowControl w:val="0"/>
              <w:jc w:val="center"/>
              <w:rPr>
                <w:rFonts w:ascii="Times New Roman" w:eastAsia="Times New Roman" w:hAnsi="Times New Roman" w:cs="Times New Roman"/>
                <w:b/>
                <w:strike/>
                <w:sz w:val="26"/>
                <w:szCs w:val="26"/>
              </w:rPr>
            </w:pPr>
            <w:r w:rsidRPr="00C93615">
              <w:rPr>
                <w:rFonts w:ascii="Times New Roman" w:eastAsia="Times New Roman" w:hAnsi="Times New Roman" w:cs="Times New Roman"/>
                <w:b/>
                <w:bCs/>
                <w:strike/>
                <w:sz w:val="26"/>
                <w:szCs w:val="26"/>
              </w:rPr>
              <w:t xml:space="preserve">HOẠT ĐỘNG </w:t>
            </w:r>
            <w:r w:rsidRPr="00E1627E">
              <w:rPr>
                <w:rFonts w:ascii="Times New Roman" w:eastAsia="Times New Roman" w:hAnsi="Times New Roman" w:cs="Times New Roman"/>
                <w:b/>
                <w:bCs/>
                <w:sz w:val="26"/>
                <w:szCs w:val="26"/>
              </w:rPr>
              <w:t>TRUY XUẤT NGUỒN GỐC THỰC PHẨM</w:t>
            </w:r>
            <w:r w:rsidRPr="00C93615">
              <w:rPr>
                <w:rFonts w:ascii="Times New Roman" w:eastAsia="Times New Roman" w:hAnsi="Times New Roman" w:cs="Times New Roman"/>
                <w:b/>
                <w:bCs/>
                <w:strike/>
                <w:sz w:val="26"/>
                <w:szCs w:val="26"/>
              </w:rPr>
              <w:t xml:space="preserve"> </w:t>
            </w:r>
          </w:p>
          <w:p w14:paraId="2A1CAAE7" w14:textId="07867D65" w:rsidR="00636644" w:rsidRPr="00F42A14" w:rsidRDefault="00636644" w:rsidP="006B7FF7">
            <w:pPr>
              <w:widowControl w:val="0"/>
              <w:jc w:val="center"/>
              <w:outlineLvl w:val="0"/>
              <w:rPr>
                <w:rFonts w:ascii="Times New Roman" w:eastAsia="Times New Roman" w:hAnsi="Times New Roman" w:cs="Times New Roman"/>
                <w:b/>
                <w:sz w:val="26"/>
                <w:szCs w:val="26"/>
              </w:rPr>
            </w:pPr>
          </w:p>
        </w:tc>
        <w:tc>
          <w:tcPr>
            <w:tcW w:w="4536" w:type="dxa"/>
          </w:tcPr>
          <w:p w14:paraId="2140CF39" w14:textId="77777777" w:rsidR="002A43BD" w:rsidRPr="00F42A14" w:rsidRDefault="002A43BD" w:rsidP="006B7FF7">
            <w:pPr>
              <w:widowControl w:val="0"/>
              <w:jc w:val="center"/>
              <w:rPr>
                <w:rFonts w:ascii="Times New Roman" w:eastAsia="Times New Roman" w:hAnsi="Times New Roman" w:cs="Times New Roman"/>
                <w:b/>
                <w:bCs/>
                <w:sz w:val="26"/>
                <w:szCs w:val="26"/>
              </w:rPr>
            </w:pPr>
            <w:r w:rsidRPr="00F42A14">
              <w:rPr>
                <w:rFonts w:ascii="Times New Roman" w:eastAsia="Times New Roman" w:hAnsi="Times New Roman" w:cs="Times New Roman"/>
                <w:b/>
                <w:bCs/>
                <w:sz w:val="26"/>
                <w:szCs w:val="26"/>
              </w:rPr>
              <w:t>Chương III</w:t>
            </w:r>
          </w:p>
          <w:p w14:paraId="28D53710" w14:textId="147C98C6" w:rsidR="00636644" w:rsidRPr="00F42A14" w:rsidRDefault="002A43BD" w:rsidP="006B7FF7">
            <w:pPr>
              <w:widowControl w:val="0"/>
              <w:jc w:val="center"/>
              <w:rPr>
                <w:rFonts w:ascii="Times New Roman" w:eastAsia="Times New Roman" w:hAnsi="Times New Roman" w:cs="Times New Roman"/>
                <w:sz w:val="26"/>
                <w:szCs w:val="26"/>
              </w:rPr>
            </w:pPr>
            <w:r w:rsidRPr="00F42A14">
              <w:rPr>
                <w:rFonts w:ascii="Times New Roman" w:eastAsia="Times New Roman" w:hAnsi="Times New Roman" w:cs="Times New Roman"/>
                <w:b/>
                <w:bCs/>
                <w:sz w:val="26"/>
                <w:szCs w:val="26"/>
              </w:rPr>
              <w:t>TRUY XUẤT NGUỒN GỐC THỰC PHẨM</w:t>
            </w:r>
          </w:p>
        </w:tc>
        <w:tc>
          <w:tcPr>
            <w:tcW w:w="4536" w:type="dxa"/>
          </w:tcPr>
          <w:p w14:paraId="5D330B5F" w14:textId="0C5DC6C2" w:rsidR="00636644" w:rsidRPr="00F42A14" w:rsidRDefault="00A2094B" w:rsidP="0095096F">
            <w:pPr>
              <w:pStyle w:val="NormalWeb"/>
              <w:widowControl w:val="0"/>
              <w:spacing w:before="60" w:beforeAutospacing="0" w:after="0" w:afterAutospacing="0"/>
              <w:jc w:val="both"/>
              <w:rPr>
                <w:rFonts w:eastAsia="Calibri"/>
                <w:bCs/>
                <w:iCs/>
                <w:sz w:val="26"/>
                <w:szCs w:val="26"/>
              </w:rPr>
            </w:pPr>
            <w:r w:rsidRPr="00F42A14">
              <w:rPr>
                <w:sz w:val="26"/>
                <w:szCs w:val="26"/>
              </w:rPr>
              <w:t xml:space="preserve">Bỏ </w:t>
            </w:r>
            <w:r w:rsidR="00E1627E">
              <w:rPr>
                <w:sz w:val="26"/>
                <w:szCs w:val="26"/>
              </w:rPr>
              <w:t>các</w:t>
            </w:r>
            <w:r w:rsidRPr="00F42A14">
              <w:rPr>
                <w:sz w:val="26"/>
                <w:szCs w:val="26"/>
              </w:rPr>
              <w:t xml:space="preserve"> quy định về Hệ thống TXNG thực phẩm (từ Điều 10 đến Điều 17)</w:t>
            </w:r>
            <w:r w:rsidR="001A4E5E" w:rsidRPr="00F42A14">
              <w:rPr>
                <w:sz w:val="26"/>
                <w:szCs w:val="26"/>
              </w:rPr>
              <w:t>, do c</w:t>
            </w:r>
            <w:r w:rsidR="001A4E5E" w:rsidRPr="00F42A14">
              <w:rPr>
                <w:rFonts w:eastAsia="Calibri"/>
                <w:bCs/>
                <w:iCs/>
                <w:sz w:val="26"/>
                <w:szCs w:val="26"/>
              </w:rPr>
              <w:t>ăn cứ pháp lý để xây dựng Hệ thống TXNG thực phẩm tại Thông tư số 11/20226/TT-BCT là Nghị định số 46/2026/NĐ-CP đã tạm ngưng hiệu lực</w:t>
            </w:r>
          </w:p>
          <w:p w14:paraId="16AE1DCF" w14:textId="6A14B0C2" w:rsidR="00A4371D" w:rsidRPr="00F42A14" w:rsidRDefault="00A4371D" w:rsidP="0095096F">
            <w:pPr>
              <w:pStyle w:val="NormalWeb"/>
              <w:widowControl w:val="0"/>
              <w:spacing w:before="60" w:beforeAutospacing="0" w:after="0" w:afterAutospacing="0"/>
              <w:jc w:val="both"/>
              <w:rPr>
                <w:sz w:val="26"/>
                <w:szCs w:val="26"/>
              </w:rPr>
            </w:pPr>
            <w:r w:rsidRPr="00F42A14">
              <w:rPr>
                <w:sz w:val="26"/>
                <w:szCs w:val="26"/>
              </w:rPr>
              <w:t>Kế thừa các quy định còn phù hợp về truy xuất nguồn gốc, đồng thời loại bỏ các nội dung gắn với Hệ thống TXNG,</w:t>
            </w:r>
            <w:r w:rsidR="00E1627E">
              <w:rPr>
                <w:sz w:val="26"/>
                <w:szCs w:val="26"/>
              </w:rPr>
              <w:t xml:space="preserve"> mã định danh,</w:t>
            </w:r>
            <w:r w:rsidRPr="00F42A14">
              <w:rPr>
                <w:sz w:val="26"/>
                <w:szCs w:val="26"/>
              </w:rPr>
              <w:t xml:space="preserve"> mã TXNG và kết nối bắt buộc.</w:t>
            </w:r>
          </w:p>
        </w:tc>
      </w:tr>
      <w:tr w:rsidR="004761D3" w:rsidRPr="00F42A14" w14:paraId="30929EC5" w14:textId="77777777" w:rsidTr="0095096F">
        <w:tc>
          <w:tcPr>
            <w:tcW w:w="708" w:type="dxa"/>
          </w:tcPr>
          <w:p w14:paraId="29A06332" w14:textId="77777777" w:rsidR="004761D3" w:rsidRPr="00F42A14" w:rsidRDefault="004761D3" w:rsidP="00624509">
            <w:pPr>
              <w:spacing w:before="60"/>
              <w:jc w:val="center"/>
              <w:rPr>
                <w:rFonts w:ascii="Times New Roman" w:hAnsi="Times New Roman" w:cs="Times New Roman"/>
                <w:b/>
                <w:sz w:val="26"/>
                <w:szCs w:val="26"/>
              </w:rPr>
            </w:pPr>
          </w:p>
        </w:tc>
        <w:tc>
          <w:tcPr>
            <w:tcW w:w="4674" w:type="dxa"/>
          </w:tcPr>
          <w:p w14:paraId="33F9D9FA" w14:textId="77777777" w:rsidR="004536E4" w:rsidRPr="00F42A14" w:rsidRDefault="004536E4" w:rsidP="006B7FF7">
            <w:pPr>
              <w:widowControl w:val="0"/>
              <w:ind w:firstLine="720"/>
              <w:jc w:val="both"/>
              <w:outlineLvl w:val="1"/>
              <w:rPr>
                <w:rFonts w:ascii="Times New Roman" w:eastAsia="Times New Roman" w:hAnsi="Times New Roman" w:cs="Times New Roman"/>
                <w:b/>
                <w:sz w:val="26"/>
                <w:szCs w:val="26"/>
              </w:rPr>
            </w:pPr>
            <w:r w:rsidRPr="00F42A14">
              <w:rPr>
                <w:rFonts w:ascii="Times New Roman" w:eastAsia="Times New Roman" w:hAnsi="Times New Roman" w:cs="Times New Roman"/>
                <w:b/>
                <w:sz w:val="26"/>
                <w:szCs w:val="26"/>
              </w:rPr>
              <w:t>Điều 5. Thông tin truy xuất nguồn gốc thực phẩm</w:t>
            </w:r>
          </w:p>
          <w:p w14:paraId="132C24C3"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 xml:space="preserve">1. Cơ sở sản xuất, kinh doanh thực phẩm phải thiết lập, lưu trữ đầy đủ các thông tin liên quan, bảo đảm sẵn sàng cung cấp các thông tin, giấy tờ </w:t>
            </w:r>
            <w:r w:rsidRPr="00F42A14">
              <w:rPr>
                <w:rFonts w:ascii="Times New Roman" w:eastAsia="Times New Roman" w:hAnsi="Times New Roman" w:cs="Times New Roman"/>
                <w:strike/>
                <w:sz w:val="26"/>
                <w:szCs w:val="26"/>
              </w:rPr>
              <w:t xml:space="preserve">tối thiểu </w:t>
            </w:r>
            <w:r w:rsidRPr="00F42A14">
              <w:rPr>
                <w:rFonts w:ascii="Times New Roman" w:eastAsia="Times New Roman" w:hAnsi="Times New Roman" w:cs="Times New Roman"/>
                <w:sz w:val="26"/>
                <w:szCs w:val="26"/>
              </w:rPr>
              <w:t>về hoạt động sản xuất, kinh doanh sau đây:</w:t>
            </w:r>
          </w:p>
          <w:p w14:paraId="1F8B179F"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 xml:space="preserve">a) Tên, địa chỉ, thông tin liên hệ, mã số doanh nghiệp của </w:t>
            </w:r>
            <w:r w:rsidRPr="00F42A14">
              <w:rPr>
                <w:rFonts w:ascii="Times New Roman" w:hAnsi="Times New Roman" w:cs="Times New Roman"/>
                <w:sz w:val="26"/>
                <w:szCs w:val="26"/>
              </w:rPr>
              <w:t>cơ sở sản xuất, kinh doanh thực phẩm</w:t>
            </w:r>
            <w:r w:rsidRPr="00F42A14">
              <w:rPr>
                <w:rFonts w:ascii="Times New Roman" w:eastAsia="Times New Roman" w:hAnsi="Times New Roman" w:cs="Times New Roman"/>
                <w:sz w:val="26"/>
                <w:szCs w:val="26"/>
              </w:rPr>
              <w:t xml:space="preserve">; </w:t>
            </w:r>
          </w:p>
          <w:p w14:paraId="3615ECE1"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b) Giấy chứng nhận đăng ký kinh doanh hoặc Giấy chứng nhận đăng ký doanh nghiệp hoặc giấy chứng nhận khác theo quy định của pháp luật về đăng ký kinh doanh;</w:t>
            </w:r>
          </w:p>
          <w:p w14:paraId="022D3D79" w14:textId="77777777" w:rsidR="004536E4" w:rsidRPr="00F42A14" w:rsidRDefault="004536E4" w:rsidP="006B7FF7">
            <w:pPr>
              <w:widowControl w:val="0"/>
              <w:ind w:firstLine="720"/>
              <w:jc w:val="both"/>
              <w:rPr>
                <w:rFonts w:ascii="Times New Roman" w:hAnsi="Times New Roman" w:cs="Times New Roman"/>
                <w:sz w:val="26"/>
                <w:szCs w:val="26"/>
              </w:rPr>
            </w:pPr>
            <w:r w:rsidRPr="00F42A14">
              <w:rPr>
                <w:rFonts w:ascii="Times New Roman" w:eastAsia="Times New Roman" w:hAnsi="Times New Roman" w:cs="Times New Roman"/>
                <w:spacing w:val="-4"/>
                <w:sz w:val="26"/>
                <w:szCs w:val="26"/>
              </w:rPr>
              <w:lastRenderedPageBreak/>
              <w:t xml:space="preserve">c) </w:t>
            </w:r>
            <w:r w:rsidRPr="00F42A14">
              <w:rPr>
                <w:rFonts w:ascii="Times New Roman" w:hAnsi="Times New Roman" w:cs="Times New Roman"/>
                <w:sz w:val="26"/>
                <w:szCs w:val="26"/>
              </w:rPr>
              <w:t>Giấy chứng nhận cơ sở đủ điều kiện an toàn thực phẩm đối với trường hợp thuộc diện cấp Giấy chứng nhận cơ sở đủ điều kiện an toàn thực phẩm.</w:t>
            </w:r>
          </w:p>
          <w:p w14:paraId="1C9BF43F"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hAnsi="Times New Roman" w:cs="Times New Roman"/>
                <w:sz w:val="26"/>
                <w:szCs w:val="26"/>
              </w:rPr>
              <w:t xml:space="preserve">2. Cơ sở sản xuất thực phẩm </w:t>
            </w:r>
            <w:r w:rsidRPr="00F42A14">
              <w:rPr>
                <w:rFonts w:ascii="Times New Roman" w:eastAsia="Times New Roman" w:hAnsi="Times New Roman" w:cs="Times New Roman"/>
                <w:sz w:val="26"/>
                <w:szCs w:val="26"/>
              </w:rPr>
              <w:t>phải thiết lập, lưu trữ đầy đủ các thông tin liên quan, bảo đảm sẵn sàng cung cấp các thông tin, giấy tờ tối thiểu về thực phẩm sau đây:</w:t>
            </w:r>
          </w:p>
          <w:p w14:paraId="25F5CB97"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a) Tên, hình ảnh sản phẩm;</w:t>
            </w:r>
          </w:p>
          <w:p w14:paraId="61901AE6"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b) Thương hiệu, nhãn hiệu, mã ký hiệu, số sê-ri sản phẩm (nếu có);</w:t>
            </w:r>
          </w:p>
          <w:p w14:paraId="7064C87C"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c) Mã định danh, mã truy xuất nguồn gốc thực phẩm (nếu có);</w:t>
            </w:r>
          </w:p>
          <w:p w14:paraId="656C4291"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d) Các thông tin về quy cách đóng gói, chất liệu bao bì, thành phần trong thực phẩm;</w:t>
            </w:r>
          </w:p>
          <w:p w14:paraId="0542A8E5"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đ) Thời hạn sử dụng của sản phẩm đối với thực phẩm có quy định bắt buộc ghi hạn sử dụng;</w:t>
            </w:r>
          </w:p>
          <w:p w14:paraId="6956021A"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e) Các tiêu chuẩn quốc gia, quy chuẩn kỹ thuật quốc gia, tiêu chuẩn quốc tế, tiêu chuẩn khu vực, tiêu chuẩn cơ sở được áp dụng;</w:t>
            </w:r>
          </w:p>
          <w:p w14:paraId="239B8008" w14:textId="77777777" w:rsidR="004536E4" w:rsidRPr="00F42A14" w:rsidRDefault="004536E4" w:rsidP="006B7FF7">
            <w:pPr>
              <w:widowControl w:val="0"/>
              <w:ind w:firstLine="720"/>
              <w:jc w:val="both"/>
              <w:rPr>
                <w:rFonts w:ascii="Times New Roman" w:eastAsia="Times New Roman" w:hAnsi="Times New Roman" w:cs="Times New Roman"/>
                <w:strike/>
                <w:spacing w:val="4"/>
                <w:sz w:val="26"/>
                <w:szCs w:val="26"/>
              </w:rPr>
            </w:pPr>
            <w:r w:rsidRPr="00F42A14">
              <w:rPr>
                <w:rFonts w:ascii="Times New Roman" w:eastAsia="Times New Roman" w:hAnsi="Times New Roman" w:cs="Times New Roman"/>
                <w:spacing w:val="4"/>
                <w:sz w:val="26"/>
                <w:szCs w:val="26"/>
              </w:rPr>
              <w:t xml:space="preserve">g) </w:t>
            </w:r>
            <w:r w:rsidRPr="00F42A14">
              <w:rPr>
                <w:rFonts w:ascii="Times New Roman" w:hAnsi="Times New Roman" w:cs="Times New Roman"/>
                <w:sz w:val="26"/>
                <w:szCs w:val="26"/>
              </w:rPr>
              <w:t>Bản công bố hợp quy kèm theo Kết quả chứng nhận hợp quy đối với thực phẩm có quy chuẩn kỹ thuật về chỉ tiêu chất lượng, chỉ tiêu an toàn</w:t>
            </w:r>
            <w:r w:rsidRPr="00F42A14">
              <w:rPr>
                <w:rFonts w:ascii="Times New Roman" w:eastAsia="Times New Roman" w:hAnsi="Times New Roman" w:cs="Times New Roman"/>
                <w:spacing w:val="4"/>
                <w:sz w:val="26"/>
                <w:szCs w:val="26"/>
              </w:rPr>
              <w:t xml:space="preserve"> hoặc </w:t>
            </w:r>
            <w:r w:rsidRPr="00F42A14">
              <w:rPr>
                <w:rFonts w:ascii="Times New Roman" w:hAnsi="Times New Roman" w:cs="Times New Roman"/>
                <w:sz w:val="26"/>
                <w:szCs w:val="26"/>
              </w:rPr>
              <w:t xml:space="preserve">Bản công bố tiêu chuẩn kèm theo Phiếu kết quả kiểm nghiệm sản phẩm được cấp bởi Tổ chức thử nghiệm được công nhận phù hợp tiêu chuẩn ISO/IEC 17025 đối với thực phẩm không </w:t>
            </w:r>
            <w:r w:rsidRPr="00F42A14">
              <w:rPr>
                <w:rFonts w:ascii="Times New Roman" w:hAnsi="Times New Roman" w:cs="Times New Roman"/>
                <w:sz w:val="26"/>
                <w:szCs w:val="26"/>
              </w:rPr>
              <w:lastRenderedPageBreak/>
              <w:t>có quy chuẩn kỹ thuật về chỉ tiêu chất lượng, chỉ tiêu an toàn hoặc chưa có tổ chức thực hiện chứng nhận phù hợp quy chuẩn kỹ thuật quốc gia tương ứng theo quy định của pháp luật về tiêu chuẩn và quy chuẩn kỹ thuật hoặc chưa có phương thức đánh giá sự phù hợp (nếu có);</w:t>
            </w:r>
          </w:p>
          <w:p w14:paraId="1F8B6B8E" w14:textId="77777777" w:rsidR="004536E4" w:rsidRPr="00F42A14" w:rsidRDefault="004536E4" w:rsidP="006B7FF7">
            <w:pPr>
              <w:widowControl w:val="0"/>
              <w:ind w:firstLine="720"/>
              <w:jc w:val="both"/>
              <w:rPr>
                <w:rFonts w:ascii="Times New Roman" w:eastAsia="Times New Roman" w:hAnsi="Times New Roman" w:cs="Times New Roman"/>
                <w:spacing w:val="4"/>
                <w:sz w:val="26"/>
                <w:szCs w:val="26"/>
              </w:rPr>
            </w:pPr>
            <w:r w:rsidRPr="00F42A14">
              <w:rPr>
                <w:rFonts w:ascii="Times New Roman" w:eastAsia="Times New Roman" w:hAnsi="Times New Roman" w:cs="Times New Roman"/>
                <w:spacing w:val="4"/>
                <w:sz w:val="26"/>
                <w:szCs w:val="26"/>
              </w:rPr>
              <w:t xml:space="preserve">h) Thông tin về khối lượng, số lượng, mã số của lô/mẻ sản phẩm; </w:t>
            </w:r>
          </w:p>
          <w:p w14:paraId="42A9E65A" w14:textId="77777777" w:rsidR="004536E4" w:rsidRPr="00F42A14" w:rsidRDefault="004536E4" w:rsidP="006B7FF7">
            <w:pPr>
              <w:widowControl w:val="0"/>
              <w:ind w:firstLine="720"/>
              <w:jc w:val="both"/>
              <w:rPr>
                <w:rFonts w:ascii="Times New Roman" w:hAnsi="Times New Roman" w:cs="Times New Roman"/>
                <w:spacing w:val="-6"/>
                <w:sz w:val="26"/>
                <w:szCs w:val="26"/>
              </w:rPr>
            </w:pPr>
            <w:r w:rsidRPr="00F42A14">
              <w:rPr>
                <w:rFonts w:ascii="Times New Roman" w:eastAsia="Times New Roman" w:hAnsi="Times New Roman" w:cs="Times New Roman"/>
                <w:spacing w:val="-6"/>
                <w:sz w:val="26"/>
                <w:szCs w:val="26"/>
              </w:rPr>
              <w:t xml:space="preserve">i) Địa điểm, thời gian diễn ra sự kiện truy xuất do cơ sở sản xuất thực hiện;  </w:t>
            </w:r>
          </w:p>
          <w:p w14:paraId="0AF6D447"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k) Tên, địa chỉ, thông tin liên hệ, mã số doanh nghiệp của khách hàng, đại lý, nhà phân phối, đơn vị vận chuyển, bảo quản, lưu kho, nhà cung cấp nguyên liệu/bán thành phẩm (nếu có);</w:t>
            </w:r>
          </w:p>
          <w:p w14:paraId="3A3A6981" w14:textId="77777777" w:rsidR="004536E4" w:rsidRPr="00F42A14" w:rsidRDefault="004536E4" w:rsidP="006B7FF7">
            <w:pPr>
              <w:widowControl w:val="0"/>
              <w:ind w:firstLine="720"/>
              <w:jc w:val="both"/>
              <w:rPr>
                <w:rFonts w:ascii="Times New Roman" w:eastAsia="Times New Roman" w:hAnsi="Times New Roman" w:cs="Times New Roman"/>
                <w:spacing w:val="-6"/>
                <w:sz w:val="26"/>
                <w:szCs w:val="26"/>
              </w:rPr>
            </w:pPr>
            <w:r w:rsidRPr="00F42A14">
              <w:rPr>
                <w:rFonts w:ascii="Times New Roman" w:eastAsia="Times New Roman" w:hAnsi="Times New Roman" w:cs="Times New Roman"/>
                <w:spacing w:val="-6"/>
                <w:sz w:val="26"/>
                <w:szCs w:val="26"/>
              </w:rPr>
              <w:t>l) Thông tin về lô/mẻ nguyên liệu, bán thành phẩm (tên, khối lượng, số lượng, thời gian giao nhận, thời hạn sử dụng, chất liệu bao bì, phụ gia);</w:t>
            </w:r>
            <w:r w:rsidRPr="00F42A14">
              <w:rPr>
                <w:rFonts w:ascii="Times New Roman" w:eastAsia="Times New Roman" w:hAnsi="Times New Roman" w:cs="Times New Roman"/>
                <w:spacing w:val="-6"/>
                <w:sz w:val="26"/>
                <w:szCs w:val="26"/>
                <w:lang w:val="vi-VN"/>
              </w:rPr>
              <w:t xml:space="preserve"> </w:t>
            </w:r>
            <w:r w:rsidRPr="00F42A14">
              <w:rPr>
                <w:rFonts w:ascii="Times New Roman" w:eastAsia="Times New Roman" w:hAnsi="Times New Roman" w:cs="Times New Roman"/>
                <w:spacing w:val="-6"/>
                <w:sz w:val="26"/>
                <w:szCs w:val="26"/>
              </w:rPr>
              <w:t xml:space="preserve">kết quả kiểm nghiệm của lô/mẻ nguyên liệu/bán thành phẩm </w:t>
            </w:r>
            <w:r w:rsidRPr="00F42A14">
              <w:rPr>
                <w:rFonts w:ascii="Times New Roman" w:eastAsia="Times New Roman" w:hAnsi="Times New Roman" w:cs="Times New Roman"/>
                <w:spacing w:val="-6"/>
                <w:sz w:val="26"/>
                <w:szCs w:val="26"/>
                <w:lang w:val="vi-VN"/>
              </w:rPr>
              <w:t>do nhà cung cấp nguyên liệu/bán thành phẩm hoặc cơ sở sản xuất hoặc cơ sở kiểm nghiệm thực hiện</w:t>
            </w:r>
            <w:r w:rsidRPr="00F42A14">
              <w:rPr>
                <w:rFonts w:ascii="Times New Roman" w:eastAsia="Times New Roman" w:hAnsi="Times New Roman" w:cs="Times New Roman"/>
                <w:spacing w:val="-6"/>
                <w:sz w:val="26"/>
                <w:szCs w:val="26"/>
              </w:rPr>
              <w:t xml:space="preserve"> (nếu có); </w:t>
            </w:r>
          </w:p>
          <w:p w14:paraId="6DEE5F2A" w14:textId="77777777" w:rsidR="004536E4" w:rsidRPr="00F42A14" w:rsidRDefault="004536E4" w:rsidP="006B7FF7">
            <w:pPr>
              <w:widowControl w:val="0"/>
              <w:ind w:firstLine="720"/>
              <w:jc w:val="both"/>
              <w:rPr>
                <w:rFonts w:ascii="Times New Roman" w:hAnsi="Times New Roman" w:cs="Times New Roman"/>
                <w:sz w:val="26"/>
                <w:szCs w:val="26"/>
              </w:rPr>
            </w:pPr>
            <w:r w:rsidRPr="00F42A14">
              <w:rPr>
                <w:rFonts w:ascii="Times New Roman" w:hAnsi="Times New Roman" w:cs="Times New Roman"/>
                <w:sz w:val="26"/>
                <w:szCs w:val="26"/>
              </w:rPr>
              <w:t xml:space="preserve">m) </w:t>
            </w:r>
            <w:r w:rsidRPr="00F42A14">
              <w:rPr>
                <w:rFonts w:ascii="Times New Roman" w:hAnsi="Times New Roman" w:cs="Times New Roman"/>
                <w:sz w:val="26"/>
                <w:szCs w:val="26"/>
                <w:lang w:val="vi-VN"/>
              </w:rPr>
              <w:t>K</w:t>
            </w:r>
            <w:r w:rsidRPr="00F42A14">
              <w:rPr>
                <w:rFonts w:ascii="Times New Roman" w:hAnsi="Times New Roman" w:cs="Times New Roman"/>
                <w:sz w:val="26"/>
                <w:szCs w:val="26"/>
              </w:rPr>
              <w:t>ết quả kiểm nghiệm lô/mẻ thành phẩm thực phẩm</w:t>
            </w:r>
            <w:r w:rsidRPr="00F42A14">
              <w:rPr>
                <w:rFonts w:ascii="Times New Roman" w:hAnsi="Times New Roman" w:cs="Times New Roman"/>
                <w:sz w:val="26"/>
                <w:szCs w:val="26"/>
                <w:lang w:val="vi-VN"/>
              </w:rPr>
              <w:t xml:space="preserve"> do </w:t>
            </w:r>
            <w:r w:rsidRPr="00F42A14">
              <w:rPr>
                <w:rFonts w:ascii="Times New Roman" w:eastAsia="Times New Roman" w:hAnsi="Times New Roman" w:cs="Times New Roman"/>
                <w:sz w:val="26"/>
                <w:szCs w:val="26"/>
                <w:lang w:val="vi-VN"/>
              </w:rPr>
              <w:t>cơ sở sản xuất hoặc cơ sở kiểm nghiệm thực hiện</w:t>
            </w:r>
            <w:r w:rsidRPr="00F42A14">
              <w:rPr>
                <w:rFonts w:ascii="Times New Roman" w:hAnsi="Times New Roman" w:cs="Times New Roman"/>
                <w:sz w:val="26"/>
                <w:szCs w:val="26"/>
              </w:rPr>
              <w:t xml:space="preserve"> (nếu có)</w:t>
            </w:r>
            <w:r w:rsidRPr="00F42A14">
              <w:rPr>
                <w:rFonts w:ascii="Times New Roman" w:hAnsi="Times New Roman" w:cs="Times New Roman"/>
                <w:sz w:val="26"/>
                <w:szCs w:val="26"/>
                <w:lang w:val="vi-VN"/>
              </w:rPr>
              <w:t>.</w:t>
            </w:r>
          </w:p>
          <w:p w14:paraId="6CC5BE46" w14:textId="77777777" w:rsidR="004536E4" w:rsidRPr="00C93615" w:rsidRDefault="004536E4" w:rsidP="006B7FF7">
            <w:pPr>
              <w:widowControl w:val="0"/>
              <w:ind w:firstLine="720"/>
              <w:jc w:val="both"/>
              <w:rPr>
                <w:rFonts w:ascii="Times New Roman" w:eastAsia="Times New Roman" w:hAnsi="Times New Roman" w:cs="Times New Roman"/>
                <w:strike/>
                <w:sz w:val="26"/>
                <w:szCs w:val="26"/>
              </w:rPr>
            </w:pPr>
            <w:r w:rsidRPr="00C93615">
              <w:rPr>
                <w:rFonts w:ascii="Times New Roman" w:hAnsi="Times New Roman" w:cs="Times New Roman"/>
                <w:strike/>
                <w:sz w:val="26"/>
                <w:szCs w:val="26"/>
              </w:rPr>
              <w:t xml:space="preserve">3. Cơ sở kinh doanh thực phẩm </w:t>
            </w:r>
            <w:r w:rsidRPr="00C93615">
              <w:rPr>
                <w:rFonts w:ascii="Times New Roman" w:eastAsia="Times New Roman" w:hAnsi="Times New Roman" w:cs="Times New Roman"/>
                <w:strike/>
                <w:sz w:val="26"/>
                <w:szCs w:val="26"/>
              </w:rPr>
              <w:t xml:space="preserve">phải tổ chức tiếp nhận thông tin, giấy tờ từ cơ sở sản xuất thực phẩm và thường xuyên thiết lập, lưu trữ đầy đủ các thông tin liên quan, </w:t>
            </w:r>
            <w:r w:rsidRPr="00C93615">
              <w:rPr>
                <w:rFonts w:ascii="Times New Roman" w:eastAsia="Times New Roman" w:hAnsi="Times New Roman" w:cs="Times New Roman"/>
                <w:strike/>
                <w:sz w:val="26"/>
                <w:szCs w:val="26"/>
              </w:rPr>
              <w:lastRenderedPageBreak/>
              <w:t xml:space="preserve">bảo đảm sẵn sàng cung cấp các thông tin, giấy tờ tối thiểu về sản phẩm thực phẩm theo quy định tại điểm a, b, c, d, đ, e, g khoản 2 Điều này và bổ sung thêm thông tin về địa điểm, thời gian diễn ra sự kiện truy xuất nguồn gốc do cơ sở kinh doanh </w:t>
            </w:r>
            <w:r w:rsidRPr="00C93615">
              <w:rPr>
                <w:rFonts w:ascii="Times New Roman" w:hAnsi="Times New Roman" w:cs="Times New Roman"/>
                <w:strike/>
                <w:sz w:val="26"/>
                <w:szCs w:val="26"/>
              </w:rPr>
              <w:t xml:space="preserve">thực phẩm </w:t>
            </w:r>
            <w:r w:rsidRPr="00C93615">
              <w:rPr>
                <w:rFonts w:ascii="Times New Roman" w:eastAsia="Times New Roman" w:hAnsi="Times New Roman" w:cs="Times New Roman"/>
                <w:strike/>
                <w:sz w:val="26"/>
                <w:szCs w:val="26"/>
              </w:rPr>
              <w:t xml:space="preserve">thực hiện.  </w:t>
            </w:r>
          </w:p>
          <w:p w14:paraId="7921728C"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 xml:space="preserve">4. Đối với sản phẩm thực phẩm nhập khẩu, ngoài các thông tin quy định tại điểm a, b, c, d, đ, e, </w:t>
            </w:r>
            <w:r w:rsidRPr="00C93615">
              <w:rPr>
                <w:rFonts w:ascii="Times New Roman" w:eastAsia="Times New Roman" w:hAnsi="Times New Roman" w:cs="Times New Roman"/>
                <w:strike/>
                <w:sz w:val="26"/>
                <w:szCs w:val="26"/>
              </w:rPr>
              <w:t>g</w:t>
            </w:r>
            <w:r w:rsidRPr="00F42A14">
              <w:rPr>
                <w:rFonts w:ascii="Times New Roman" w:eastAsia="Times New Roman" w:hAnsi="Times New Roman" w:cs="Times New Roman"/>
                <w:sz w:val="26"/>
                <w:szCs w:val="26"/>
              </w:rPr>
              <w:t xml:space="preserve"> khoản 2 Điều này, cơ sở kinh doanh thực phẩm phải thường xuyên thiết lập, lưu trữ đầy đủ các thông tin liên quan</w:t>
            </w:r>
            <w:r w:rsidRPr="00F42A14" w:rsidDel="00A93702">
              <w:rPr>
                <w:rFonts w:ascii="Times New Roman" w:eastAsia="Times New Roman" w:hAnsi="Times New Roman" w:cs="Times New Roman"/>
                <w:sz w:val="26"/>
                <w:szCs w:val="26"/>
              </w:rPr>
              <w:t xml:space="preserve"> </w:t>
            </w:r>
            <w:r w:rsidRPr="00F42A14">
              <w:rPr>
                <w:rFonts w:ascii="Times New Roman" w:eastAsia="Times New Roman" w:hAnsi="Times New Roman" w:cs="Times New Roman"/>
                <w:sz w:val="26"/>
                <w:szCs w:val="26"/>
              </w:rPr>
              <w:t>và bảo đảm sẵn sàng cung cấp</w:t>
            </w:r>
            <w:r w:rsidRPr="00F42A14" w:rsidDel="00BB013F">
              <w:rPr>
                <w:rFonts w:ascii="Times New Roman" w:eastAsia="Times New Roman" w:hAnsi="Times New Roman" w:cs="Times New Roman"/>
                <w:sz w:val="26"/>
                <w:szCs w:val="26"/>
              </w:rPr>
              <w:t xml:space="preserve"> </w:t>
            </w:r>
            <w:r w:rsidRPr="00F42A14">
              <w:rPr>
                <w:rFonts w:ascii="Times New Roman" w:eastAsia="Times New Roman" w:hAnsi="Times New Roman" w:cs="Times New Roman"/>
                <w:sz w:val="26"/>
                <w:szCs w:val="26"/>
              </w:rPr>
              <w:t>bổ sung các thông tin sau đây:</w:t>
            </w:r>
          </w:p>
          <w:p w14:paraId="13344D16"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a) Tên, địa chỉ, thông tin liên hệ của nhà sản xuất/xuất khẩu;</w:t>
            </w:r>
          </w:p>
          <w:p w14:paraId="587E11F1"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b) Tên, địa chỉ, thông tin liên hệ, mã số doanh nghiệp</w:t>
            </w:r>
            <w:r w:rsidRPr="00F42A14" w:rsidDel="004B0884">
              <w:rPr>
                <w:rFonts w:ascii="Times New Roman" w:eastAsia="Times New Roman" w:hAnsi="Times New Roman" w:cs="Times New Roman"/>
                <w:sz w:val="26"/>
                <w:szCs w:val="26"/>
              </w:rPr>
              <w:t xml:space="preserve"> </w:t>
            </w:r>
            <w:r w:rsidRPr="00F42A14">
              <w:rPr>
                <w:rFonts w:ascii="Times New Roman" w:eastAsia="Times New Roman" w:hAnsi="Times New Roman" w:cs="Times New Roman"/>
                <w:sz w:val="26"/>
                <w:szCs w:val="26"/>
              </w:rPr>
              <w:t>của nhà nhập khẩu;</w:t>
            </w:r>
          </w:p>
          <w:p w14:paraId="7783394B"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c) Chứng nhận C/O hoặc kết quả kiểm nghiệm tại nước xuất xứ;</w:t>
            </w:r>
          </w:p>
          <w:p w14:paraId="0039DDEC"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 xml:space="preserve">d) </w:t>
            </w:r>
            <w:r w:rsidRPr="00F42A14">
              <w:rPr>
                <w:rFonts w:ascii="Times New Roman" w:eastAsia="Times New Roman" w:hAnsi="Times New Roman" w:cs="Times New Roman"/>
                <w:spacing w:val="4"/>
                <w:sz w:val="26"/>
                <w:szCs w:val="26"/>
              </w:rPr>
              <w:t>Thông tin về khối lượng, số lượng, mã số của lô hàng nhập khẩu.</w:t>
            </w:r>
          </w:p>
          <w:p w14:paraId="47035AF6" w14:textId="77777777" w:rsidR="004536E4" w:rsidRPr="00F42A14" w:rsidRDefault="004536E4" w:rsidP="006B7FF7">
            <w:pPr>
              <w:widowControl w:val="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5. Đối với thực phẩm xuất khẩu, cơ sở sản xuất, kinh doanh thực phẩm thực hiện truy xuất nguồn gốc thực phẩm theo quy định của nước nhập khẩu; những thực phẩm vừa xuất khẩu vừa lưu thông trong nước khi tiêu thụ tại thị trường Việt Nam phải tuân thủ quy định tại Thông tư này.</w:t>
            </w:r>
          </w:p>
          <w:p w14:paraId="6CDF5920" w14:textId="66C559FF" w:rsidR="004536E4" w:rsidRPr="00C93615" w:rsidRDefault="004536E4" w:rsidP="006B7FF7">
            <w:pPr>
              <w:widowControl w:val="0"/>
              <w:ind w:firstLine="720"/>
              <w:jc w:val="both"/>
              <w:outlineLvl w:val="1"/>
              <w:rPr>
                <w:rFonts w:ascii="Times New Roman" w:eastAsia="Times New Roman" w:hAnsi="Times New Roman" w:cs="Times New Roman"/>
                <w:b/>
                <w:strike/>
                <w:sz w:val="26"/>
                <w:szCs w:val="26"/>
              </w:rPr>
            </w:pPr>
            <w:r w:rsidRPr="00C93615">
              <w:rPr>
                <w:rFonts w:ascii="Times New Roman" w:eastAsia="Times New Roman" w:hAnsi="Times New Roman" w:cs="Times New Roman"/>
                <w:strike/>
                <w:spacing w:val="-2"/>
                <w:sz w:val="26"/>
                <w:szCs w:val="26"/>
              </w:rPr>
              <w:t xml:space="preserve">6. Cơ sở sản xuất, kinh doanh thực phẩm thiết lập, lưu trữ cơ sở dữ liệu tại cơ </w:t>
            </w:r>
            <w:r w:rsidRPr="00C93615">
              <w:rPr>
                <w:rFonts w:ascii="Times New Roman" w:eastAsia="Times New Roman" w:hAnsi="Times New Roman" w:cs="Times New Roman"/>
                <w:strike/>
                <w:spacing w:val="-2"/>
                <w:sz w:val="26"/>
                <w:szCs w:val="26"/>
              </w:rPr>
              <w:lastRenderedPageBreak/>
              <w:t>sở để tổng hợp các thông tin, giấy tờ quy định tại Điều này dưới dạng biểu mẫu văn bản điện tử và các dạng dữ liệu cần thiết có liên quan khác phù hợp với quy định để cung cấp, cập nhật thông tin của sản phẩm trên Hệ thống truy xuất.</w:t>
            </w:r>
          </w:p>
          <w:p w14:paraId="090A3D53" w14:textId="2294C8F9" w:rsidR="004761D3" w:rsidRPr="00F42A14" w:rsidRDefault="004761D3" w:rsidP="006B7FF7">
            <w:pPr>
              <w:widowControl w:val="0"/>
              <w:ind w:firstLine="720"/>
              <w:jc w:val="both"/>
              <w:rPr>
                <w:rFonts w:ascii="Times New Roman" w:eastAsia="Times New Roman" w:hAnsi="Times New Roman" w:cs="Times New Roman"/>
                <w:b/>
                <w:bCs/>
                <w:sz w:val="26"/>
                <w:szCs w:val="26"/>
              </w:rPr>
            </w:pPr>
          </w:p>
        </w:tc>
        <w:tc>
          <w:tcPr>
            <w:tcW w:w="4536" w:type="dxa"/>
          </w:tcPr>
          <w:p w14:paraId="779A2347" w14:textId="77777777" w:rsidR="00E96B08" w:rsidRPr="00F42A14" w:rsidRDefault="00E96B08" w:rsidP="00E1627E">
            <w:pPr>
              <w:ind w:firstLine="720"/>
              <w:jc w:val="both"/>
              <w:outlineLvl w:val="1"/>
              <w:rPr>
                <w:rFonts w:ascii="Times New Roman" w:eastAsia="Times New Roman" w:hAnsi="Times New Roman" w:cs="Times New Roman"/>
                <w:b/>
                <w:sz w:val="26"/>
                <w:szCs w:val="26"/>
              </w:rPr>
            </w:pPr>
            <w:r w:rsidRPr="00F42A14">
              <w:rPr>
                <w:rFonts w:ascii="Times New Roman" w:eastAsia="Times New Roman" w:hAnsi="Times New Roman" w:cs="Times New Roman"/>
                <w:b/>
                <w:sz w:val="26"/>
                <w:szCs w:val="26"/>
              </w:rPr>
              <w:lastRenderedPageBreak/>
              <w:t>Điều 9.  Thông tin truy xuất nguồn gốc thực phẩm</w:t>
            </w:r>
          </w:p>
          <w:p w14:paraId="6F484FC1" w14:textId="77777777" w:rsidR="00E96B08" w:rsidRPr="00F42A14" w:rsidRDefault="00E96B08" w:rsidP="00E1627E">
            <w:pPr>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1. Cơ sở sản xuất, kinh doanh thực phẩm phải thiết lập, lưu trữ đầy đủ các thông tin liên quan, bảo đảm sẵn sàng cung cấp các thông tin, giấy tờ về hoạt động sản xuất, kinh doanh sau đây:</w:t>
            </w:r>
          </w:p>
          <w:p w14:paraId="44288DC8" w14:textId="77777777" w:rsidR="00E96B08" w:rsidRPr="00F42A14" w:rsidRDefault="00E96B08" w:rsidP="00E1627E">
            <w:pPr>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a) Tên, địa chỉ, thông tin liên hệ, mã số doanh nghiệp của cơ sở sản xuất, kinh doanh thực phẩm;</w:t>
            </w:r>
          </w:p>
          <w:p w14:paraId="62D4166F" w14:textId="77777777" w:rsidR="00E96B08" w:rsidRPr="00F42A14" w:rsidRDefault="00E96B08" w:rsidP="00E1627E">
            <w:pPr>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b) Giấy chứng nhận đăng ký kinh doanh hoặc Giấy chứng nhận đăng ký doanh nghiệp hoặc giấy chứng nhận khác theo quy định của pháp luật về đăng ký kinh doanh;</w:t>
            </w:r>
          </w:p>
          <w:p w14:paraId="7D6D85EC" w14:textId="77777777" w:rsidR="00E96B08" w:rsidRPr="00F42A14" w:rsidRDefault="00E96B08" w:rsidP="00E1627E">
            <w:pPr>
              <w:ind w:firstLine="720"/>
              <w:jc w:val="both"/>
              <w:rPr>
                <w:rFonts w:ascii="Times New Roman" w:eastAsia="Times New Roman" w:hAnsi="Times New Roman" w:cs="Times New Roman"/>
                <w:sz w:val="26"/>
                <w:szCs w:val="26"/>
              </w:rPr>
            </w:pPr>
            <w:r w:rsidRPr="00F42A14">
              <w:rPr>
                <w:rFonts w:ascii="Times New Roman" w:eastAsia="Aptos" w:hAnsi="Times New Roman" w:cs="Times New Roman"/>
                <w:sz w:val="26"/>
                <w:szCs w:val="26"/>
              </w:rPr>
              <w:lastRenderedPageBreak/>
              <w:t xml:space="preserve">c) </w:t>
            </w:r>
            <w:r w:rsidRPr="00F42A14">
              <w:rPr>
                <w:rFonts w:ascii="Times New Roman" w:eastAsia="Times New Roman" w:hAnsi="Times New Roman" w:cs="Times New Roman"/>
                <w:sz w:val="26"/>
                <w:szCs w:val="26"/>
              </w:rPr>
              <w:t>Giấy chứng nhận cơ sở đủ điều kiện an toàn thực phẩm đối với trường hợp thuộc diện cấp Giấy chứng nhận cơ sở đủ điều kiện an toàn thực phẩm.</w:t>
            </w:r>
          </w:p>
          <w:p w14:paraId="6DB7BA9F" w14:textId="77777777" w:rsidR="00E96B08" w:rsidRPr="00C93615" w:rsidRDefault="00E96B08" w:rsidP="00E1627E">
            <w:pPr>
              <w:ind w:firstLine="720"/>
              <w:jc w:val="both"/>
              <w:rPr>
                <w:rFonts w:ascii="Times New Roman" w:eastAsia="Times New Roman" w:hAnsi="Times New Roman" w:cs="Times New Roman"/>
                <w:sz w:val="26"/>
                <w:szCs w:val="26"/>
                <w:u w:val="single"/>
              </w:rPr>
            </w:pPr>
            <w:r w:rsidRPr="00C93615">
              <w:rPr>
                <w:rFonts w:ascii="Times New Roman" w:eastAsia="Times New Roman" w:hAnsi="Times New Roman" w:cs="Times New Roman"/>
                <w:sz w:val="26"/>
                <w:szCs w:val="26"/>
                <w:u w:val="single"/>
              </w:rPr>
              <w:t>d) Một trong các Giấy chứng nhận: Thực hành sản xuất tốt (GMP), Hệ thống phân tích mối nguy và điểm kiểm soát tới hạn (HACCP), Hệ thống quản lý an toàn thực phẩm ISO 22000, Tiêu chuẩn thực phẩm quốc tế (IFS), Tiêu chuẩn toàn cầu về an toàn thực phẩm (BRC), Chứng nhận hệ thống an toàn thực phẩm (FSSC 22000) hoặc tương đương còn hiệu lực đối với cơ sở thuộc đối tượng quy định tại điểm k khoản 1 Điều 12 Nghị định số 15/2018/NĐ-CP.</w:t>
            </w:r>
          </w:p>
          <w:p w14:paraId="3C7F6AC3" w14:textId="77777777" w:rsidR="00E96B08" w:rsidRPr="00C93615" w:rsidRDefault="00E96B08" w:rsidP="00E1627E">
            <w:pPr>
              <w:ind w:firstLine="720"/>
              <w:jc w:val="both"/>
              <w:rPr>
                <w:rFonts w:ascii="Times New Roman" w:eastAsia="Aptos" w:hAnsi="Times New Roman" w:cs="Times New Roman"/>
                <w:sz w:val="26"/>
                <w:szCs w:val="26"/>
                <w:u w:val="single"/>
              </w:rPr>
            </w:pPr>
            <w:r w:rsidRPr="00C93615">
              <w:rPr>
                <w:rFonts w:ascii="Times New Roman" w:eastAsia="Times New Roman" w:hAnsi="Times New Roman" w:cs="Times New Roman"/>
                <w:sz w:val="26"/>
                <w:szCs w:val="26"/>
                <w:u w:val="single"/>
              </w:rPr>
              <w:t xml:space="preserve">đ) </w:t>
            </w:r>
            <w:r w:rsidRPr="00C93615">
              <w:rPr>
                <w:rFonts w:ascii="Times New Roman" w:eastAsia="Aptos" w:hAnsi="Times New Roman" w:cs="Times New Roman"/>
                <w:sz w:val="26"/>
                <w:szCs w:val="26"/>
                <w:u w:val="single"/>
              </w:rPr>
              <w:t>Quy trình kiểm soát nội bộ của cơ sở (nếu có);</w:t>
            </w:r>
          </w:p>
          <w:p w14:paraId="7F2F7E32" w14:textId="77777777" w:rsidR="00E96B08" w:rsidRPr="00F42A14" w:rsidRDefault="00E96B08" w:rsidP="00E1627E">
            <w:pPr>
              <w:ind w:firstLine="720"/>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t>2. Cơ sở sản xuất thực phẩm phải lưu trữ hồ sơ, tài liệu về toàn bộ quá trình sản xuất, kinh doanh thực phẩm thông qua hợp đồng, sổ sách ghi chép hoặc các phương thức khác để phục vụ việc truy xuất nguồn gốc, bảo đảm sẵn sàng cung cấp các thông tin, giấy tờ sau đây:</w:t>
            </w:r>
          </w:p>
          <w:p w14:paraId="5C094FAE" w14:textId="77777777" w:rsidR="00E96B08" w:rsidRPr="00F42A14" w:rsidRDefault="00E96B08" w:rsidP="00E1627E">
            <w:pPr>
              <w:ind w:firstLine="720"/>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t>a) Tên, hình ảnh sản phẩm;</w:t>
            </w:r>
          </w:p>
          <w:p w14:paraId="6C42A871" w14:textId="77777777" w:rsidR="00E96B08" w:rsidRPr="00F42A14" w:rsidRDefault="00E96B08" w:rsidP="00E1627E">
            <w:pPr>
              <w:ind w:firstLine="720"/>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t>b) Thương hiệu, nhãn hiệu, mã ký hiệu, số sê-ri sản phẩm (nếu có);</w:t>
            </w:r>
          </w:p>
          <w:p w14:paraId="5444D5E9" w14:textId="77777777" w:rsidR="00E96B08" w:rsidRPr="00F42A14" w:rsidRDefault="00E96B08" w:rsidP="00E1627E">
            <w:pPr>
              <w:ind w:firstLine="720"/>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t>c) Các thông tin về quy cách đóng gói, chất liệu bao bì, thành phần trong thực phẩm;</w:t>
            </w:r>
          </w:p>
          <w:p w14:paraId="6FCF23FB" w14:textId="77777777" w:rsidR="00E96B08" w:rsidRPr="00F42A14" w:rsidRDefault="00E96B08" w:rsidP="00E1627E">
            <w:pPr>
              <w:ind w:firstLine="720"/>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lastRenderedPageBreak/>
              <w:t>d) Thời hạn sử dụng của sản phẩm đối với thực phẩm có quy định bắt buộc ghi hạn sử dụng;</w:t>
            </w:r>
          </w:p>
          <w:p w14:paraId="78A45A4D" w14:textId="77777777" w:rsidR="00E96B08" w:rsidRPr="00F42A14" w:rsidRDefault="00E96B08" w:rsidP="00E1627E">
            <w:pPr>
              <w:ind w:firstLine="720"/>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t xml:space="preserve">đ) Các tiêu chuẩn quốc gia, quy chuẩn kỹ thuật quốc gia, tiêu chuẩn quốc tế, tiêu chuẩn khu vực, tiêu chuẩn cơ sở được áp dụng; </w:t>
            </w:r>
          </w:p>
          <w:p w14:paraId="54294192" w14:textId="77777777" w:rsidR="00E96B08" w:rsidRPr="00F42A14" w:rsidRDefault="00E96B08" w:rsidP="00E1627E">
            <w:pPr>
              <w:ind w:firstLine="720"/>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t>e) Bản công bố hợp quy kèm theo Kết quả chứng nhận hợp quy đối với thực phẩm có quy chuẩn kỹ thuật hoặc hồ sơ Bản tự công bố sản phẩm;</w:t>
            </w:r>
          </w:p>
          <w:p w14:paraId="4DC552C8" w14:textId="77777777" w:rsidR="00E96B08" w:rsidRPr="00F42A14" w:rsidRDefault="00E96B08" w:rsidP="00E1627E">
            <w:pPr>
              <w:ind w:firstLine="720"/>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t>g) Thông tin về tên, chủng loại sản phẩm, số lượng, khối lượng, mã số của lô/mẻ sản phẩm đã sản xuất, đã bán;</w:t>
            </w:r>
          </w:p>
          <w:p w14:paraId="2605AD35" w14:textId="77777777" w:rsidR="00E96B08" w:rsidRPr="00F42A14" w:rsidRDefault="00E96B08" w:rsidP="00E1627E">
            <w:pPr>
              <w:ind w:firstLine="720"/>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t>h) Địa điểm, thời gian diễn ra sự kiện truy xuất do cơ sở sản xuất thực hiện;</w:t>
            </w:r>
          </w:p>
          <w:p w14:paraId="42D288F8" w14:textId="77777777" w:rsidR="00E96B08" w:rsidRPr="00C93615" w:rsidRDefault="00E96B08" w:rsidP="00E1627E">
            <w:pPr>
              <w:ind w:firstLine="720"/>
              <w:jc w:val="both"/>
              <w:rPr>
                <w:rFonts w:ascii="Times New Roman" w:eastAsia="Aptos" w:hAnsi="Times New Roman" w:cs="Times New Roman"/>
                <w:sz w:val="26"/>
                <w:szCs w:val="26"/>
                <w:u w:val="single"/>
              </w:rPr>
            </w:pPr>
            <w:r w:rsidRPr="00F42A14">
              <w:rPr>
                <w:rFonts w:ascii="Times New Roman" w:eastAsia="Aptos" w:hAnsi="Times New Roman" w:cs="Times New Roman"/>
                <w:sz w:val="26"/>
                <w:szCs w:val="26"/>
              </w:rPr>
              <w:t xml:space="preserve">i) Tên, địa chỉ, thông tin liên hệ, mã số doanh nghiệp của khách hàng, đại lý, nhà phân phối, đơn vị vận chuyển, bảo quản, lưu kho, nhà cung cấp nguyên liệu/bán thành phẩm (nếu có). </w:t>
            </w:r>
            <w:r w:rsidRPr="00C93615">
              <w:rPr>
                <w:rFonts w:ascii="Times New Roman" w:eastAsia="Aptos" w:hAnsi="Times New Roman" w:cs="Times New Roman"/>
                <w:sz w:val="26"/>
                <w:szCs w:val="26"/>
                <w:u w:val="single"/>
              </w:rPr>
              <w:t>Hợp đồng, hóa đơn, chứng từ mua bán, vận chuyển với khách hàng, đại lý, nhà phân phối, đơn vị vận chuyển, bảo quản, lưu kho với nhà cung cấp nguyên liệu/bán thành phẩm (nếu có);</w:t>
            </w:r>
          </w:p>
          <w:p w14:paraId="21DD6D35" w14:textId="77777777" w:rsidR="00E96B08" w:rsidRPr="00F42A14" w:rsidRDefault="00E96B08" w:rsidP="00E1627E">
            <w:pPr>
              <w:ind w:firstLine="720"/>
              <w:jc w:val="both"/>
              <w:rPr>
                <w:rFonts w:ascii="Times New Roman" w:eastAsia="Aptos" w:hAnsi="Times New Roman" w:cs="Times New Roman"/>
                <w:spacing w:val="4"/>
                <w:sz w:val="26"/>
                <w:szCs w:val="26"/>
              </w:rPr>
            </w:pPr>
            <w:r w:rsidRPr="00F42A14">
              <w:rPr>
                <w:rFonts w:ascii="Times New Roman" w:eastAsia="Aptos" w:hAnsi="Times New Roman" w:cs="Times New Roman"/>
                <w:spacing w:val="4"/>
                <w:sz w:val="26"/>
                <w:szCs w:val="26"/>
              </w:rPr>
              <w:t xml:space="preserve">k) Thông tin về lô/mẻ nguyên liệu, bán thành phẩm (tên, khối lượng, số lượng, thời gian giao nhận, thời hạn sử dụng, chất liệu bao bì, phụ gia); kết quả kiểm nghiệm của lô/mẻ nguyên </w:t>
            </w:r>
            <w:r w:rsidRPr="00F42A14">
              <w:rPr>
                <w:rFonts w:ascii="Times New Roman" w:eastAsia="Aptos" w:hAnsi="Times New Roman" w:cs="Times New Roman"/>
                <w:spacing w:val="4"/>
                <w:sz w:val="26"/>
                <w:szCs w:val="26"/>
              </w:rPr>
              <w:lastRenderedPageBreak/>
              <w:t>liệu/bán thành phẩm do nhà cung cấp nguyên liệu/bán thành phẩm hoặc cơ sở sản xuất hoặc cơ sở kiểm nghiệm thực hiện (nếu có);</w:t>
            </w:r>
          </w:p>
          <w:p w14:paraId="46B35F4C" w14:textId="77777777" w:rsidR="00E96B08" w:rsidRPr="00F42A14" w:rsidRDefault="00E96B08" w:rsidP="00E1627E">
            <w:pPr>
              <w:ind w:firstLine="720"/>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t>l) Kết quả kiểm nghiệm lô/mẻ thành phẩm thực phẩm do cơ sở sản xuất hoặc cơ sở kiểm nghiệm thực hiện (nếu có).</w:t>
            </w:r>
          </w:p>
          <w:p w14:paraId="6A5BC6AA" w14:textId="77777777" w:rsidR="00E96B08" w:rsidRPr="00C93615" w:rsidRDefault="00E96B08" w:rsidP="00E1627E">
            <w:pPr>
              <w:ind w:firstLine="720"/>
              <w:jc w:val="both"/>
              <w:rPr>
                <w:rFonts w:ascii="Times New Roman" w:eastAsia="Aptos" w:hAnsi="Times New Roman" w:cs="Times New Roman"/>
                <w:sz w:val="26"/>
                <w:szCs w:val="26"/>
                <w:u w:val="single"/>
              </w:rPr>
            </w:pPr>
            <w:r w:rsidRPr="00C93615">
              <w:rPr>
                <w:rFonts w:ascii="Times New Roman" w:eastAsia="Aptos" w:hAnsi="Times New Roman" w:cs="Times New Roman"/>
                <w:sz w:val="26"/>
                <w:szCs w:val="26"/>
                <w:u w:val="single"/>
              </w:rPr>
              <w:t>3. Cơ sở kinh doanh thực phẩm phải lưu trữ hồ sơ, tài liệu về toàn bộ quá trình kinh doanh thực phẩm thông qua hợp đồng, sổ sách ghi chép hoặc các phương thức khác để phục vụ việc truy xuất nguồn gốc, bảo đảm sẵn sàng cung cấp các thông tin, giấy tờ sau đây:</w:t>
            </w:r>
          </w:p>
          <w:p w14:paraId="5DE162B7" w14:textId="77777777" w:rsidR="00E96B08" w:rsidRPr="00C93615" w:rsidRDefault="00E96B08" w:rsidP="00E1627E">
            <w:pPr>
              <w:ind w:firstLine="720"/>
              <w:jc w:val="both"/>
              <w:rPr>
                <w:rFonts w:ascii="Times New Roman" w:eastAsia="Aptos" w:hAnsi="Times New Roman" w:cs="Times New Roman"/>
                <w:sz w:val="26"/>
                <w:szCs w:val="26"/>
                <w:u w:val="single"/>
              </w:rPr>
            </w:pPr>
            <w:r w:rsidRPr="00C93615">
              <w:rPr>
                <w:rFonts w:ascii="Times New Roman" w:eastAsia="Aptos" w:hAnsi="Times New Roman" w:cs="Times New Roman"/>
                <w:sz w:val="26"/>
                <w:szCs w:val="26"/>
                <w:u w:val="single"/>
              </w:rPr>
              <w:t>a) Tổ chức tiếp nhận thông tin, giấy tờ từ cơ sở sản xuất thực phẩm và thường xuyên thiết lập, lưu trữ đầy đủ các thông tin liên quan, bảo đảm sẵn sàng cung cấp các thông tin, giấy tờ tối thiểu về sản phẩm thực phẩm theo quy định tại điểm a, b, c, d, đ, e khoản 2 Điều này;</w:t>
            </w:r>
          </w:p>
          <w:p w14:paraId="2A94E318" w14:textId="77777777" w:rsidR="00E96B08" w:rsidRPr="00C93615" w:rsidRDefault="00E96B08" w:rsidP="00E1627E">
            <w:pPr>
              <w:ind w:firstLine="720"/>
              <w:jc w:val="both"/>
              <w:rPr>
                <w:rFonts w:ascii="Times New Roman" w:eastAsia="Aptos" w:hAnsi="Times New Roman" w:cs="Times New Roman"/>
                <w:sz w:val="26"/>
                <w:szCs w:val="26"/>
                <w:u w:val="single"/>
              </w:rPr>
            </w:pPr>
            <w:r w:rsidRPr="00C93615">
              <w:rPr>
                <w:rFonts w:ascii="Times New Roman" w:eastAsia="Aptos" w:hAnsi="Times New Roman" w:cs="Times New Roman"/>
                <w:sz w:val="26"/>
                <w:szCs w:val="26"/>
                <w:u w:val="single"/>
              </w:rPr>
              <w:t>b) Hợp đồng, hóa đơn, chứng từ mua bán, vận chuyển với khách hàng, đại lý, nhà phân phối, đơn vị vận chuyển, bảo quản, lưu kho, nhà cung cấp sản phẩm (nếu có);</w:t>
            </w:r>
          </w:p>
          <w:p w14:paraId="2CD8D6AD" w14:textId="77777777" w:rsidR="00E96B08" w:rsidRPr="00F42A14" w:rsidRDefault="00E96B08" w:rsidP="00E1627E">
            <w:pPr>
              <w:ind w:firstLine="720"/>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t>c) Thông tin về địa điểm, thời gian diễn ra sự kiện truy xuất nguồn gốc do cơ sở kinh doanh thực phẩm thực hiện.</w:t>
            </w:r>
          </w:p>
          <w:p w14:paraId="15B08537" w14:textId="77777777" w:rsidR="00E96B08" w:rsidRPr="00F42A14" w:rsidRDefault="00E96B08" w:rsidP="00E1627E">
            <w:pPr>
              <w:ind w:firstLine="720"/>
              <w:jc w:val="both"/>
              <w:outlineLvl w:val="1"/>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lastRenderedPageBreak/>
              <w:t>4. Đối với sản phẩm thực phẩm nhập khẩu, ngoài các thông tin quy định tại điểm a, b, c, d, đ, e khoản 2 Điều này, cơ sở kinh doanh thực phẩm phải thường xuyên thiết lập, lưu trữ đầy đủ các thông tin liên quan và bảo đảm sẵn sàng cung cấp bổ sung các thông tin sau đây:</w:t>
            </w:r>
          </w:p>
          <w:p w14:paraId="2FF344B5" w14:textId="77777777" w:rsidR="00E96B08" w:rsidRPr="00F42A14" w:rsidRDefault="00E96B08" w:rsidP="00E1627E">
            <w:pPr>
              <w:ind w:firstLine="720"/>
              <w:jc w:val="both"/>
              <w:outlineLvl w:val="1"/>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a) Tên, địa chỉ, thông tin liên hệ của nhà sản xuất/xuất khẩu;</w:t>
            </w:r>
          </w:p>
          <w:p w14:paraId="229F904C" w14:textId="77777777" w:rsidR="00E96B08" w:rsidRPr="00F42A14" w:rsidRDefault="00E96B08" w:rsidP="00E1627E">
            <w:pPr>
              <w:ind w:firstLine="720"/>
              <w:jc w:val="both"/>
              <w:outlineLvl w:val="1"/>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b) Tên, địa chỉ, thông tin liên hệ, mã số doanh nghiệp của nhà nhập khẩu;</w:t>
            </w:r>
          </w:p>
          <w:p w14:paraId="5E6F8475" w14:textId="77777777" w:rsidR="00E96B08" w:rsidRPr="00F42A14" w:rsidRDefault="00E96B08" w:rsidP="00E1627E">
            <w:pPr>
              <w:ind w:firstLine="720"/>
              <w:jc w:val="both"/>
              <w:outlineLvl w:val="1"/>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c) Chứng nhận C/O hoặc kết quả kiểm nghiệm tại nước xuất xứ;</w:t>
            </w:r>
          </w:p>
          <w:p w14:paraId="773955F7" w14:textId="77777777" w:rsidR="00E96B08" w:rsidRPr="00F42A14" w:rsidRDefault="00E96B08" w:rsidP="00E1627E">
            <w:pPr>
              <w:ind w:firstLine="720"/>
              <w:jc w:val="both"/>
              <w:outlineLvl w:val="1"/>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 xml:space="preserve">d) </w:t>
            </w:r>
            <w:r w:rsidRPr="00F42A14">
              <w:rPr>
                <w:rFonts w:ascii="Times New Roman" w:eastAsia="Aptos" w:hAnsi="Times New Roman" w:cs="Times New Roman"/>
                <w:sz w:val="26"/>
                <w:szCs w:val="26"/>
              </w:rPr>
              <w:t xml:space="preserve">Thông tin về </w:t>
            </w:r>
            <w:r w:rsidRPr="00F42A14">
              <w:rPr>
                <w:rFonts w:ascii="Times New Roman" w:eastAsia="Times New Roman" w:hAnsi="Times New Roman" w:cs="Times New Roman"/>
                <w:sz w:val="26"/>
                <w:szCs w:val="26"/>
              </w:rPr>
              <w:t xml:space="preserve">tên, chủng loại sản phẩm, </w:t>
            </w:r>
            <w:r w:rsidRPr="00F42A14">
              <w:rPr>
                <w:rFonts w:ascii="Times New Roman" w:eastAsia="Aptos" w:hAnsi="Times New Roman" w:cs="Times New Roman"/>
                <w:sz w:val="26"/>
                <w:szCs w:val="26"/>
              </w:rPr>
              <w:t>khối lượng, số lượng, mã số của lô hàng nhập khẩu.</w:t>
            </w:r>
          </w:p>
          <w:p w14:paraId="68DF498E" w14:textId="302C1642" w:rsidR="004761D3" w:rsidRPr="00F42A14" w:rsidRDefault="00E96B08" w:rsidP="00E1627E">
            <w:pPr>
              <w:ind w:firstLine="720"/>
              <w:jc w:val="both"/>
              <w:outlineLvl w:val="0"/>
              <w:rPr>
                <w:rFonts w:ascii="Times New Roman" w:eastAsia="Aptos" w:hAnsi="Times New Roman" w:cs="Times New Roman"/>
                <w:b/>
                <w:sz w:val="26"/>
                <w:szCs w:val="26"/>
              </w:rPr>
            </w:pPr>
            <w:r w:rsidRPr="00F42A14">
              <w:rPr>
                <w:rFonts w:ascii="Times New Roman" w:eastAsia="Times New Roman" w:hAnsi="Times New Roman" w:cs="Times New Roman"/>
                <w:sz w:val="26"/>
                <w:szCs w:val="26"/>
              </w:rPr>
              <w:t>5. Đối với sản phẩm thực phẩm xuất khẩu, cơ sở sản xuất, kinh doanh thực phẩm thực hiện truy xuất nguồn gốc thực phẩm theo quy định của nước nhập khẩu; những sản phẩm thực phẩm vừa xuất khẩu vừa lưu thông trong nước khi tiêu thụ tại thị trường Việt Nam phải tuân thủ quy định tại Thông tư này.</w:t>
            </w:r>
          </w:p>
        </w:tc>
        <w:tc>
          <w:tcPr>
            <w:tcW w:w="4536" w:type="dxa"/>
          </w:tcPr>
          <w:p w14:paraId="5915B376" w14:textId="4A8C1BE5" w:rsidR="004503BE" w:rsidRPr="00F42A14" w:rsidRDefault="00A4371D" w:rsidP="0095096F">
            <w:pPr>
              <w:pStyle w:val="NormalWeb"/>
              <w:widowControl w:val="0"/>
              <w:spacing w:before="60" w:beforeAutospacing="0" w:after="0" w:afterAutospacing="0"/>
              <w:jc w:val="both"/>
              <w:rPr>
                <w:sz w:val="26"/>
                <w:szCs w:val="26"/>
              </w:rPr>
            </w:pPr>
            <w:r w:rsidRPr="00F42A14">
              <w:rPr>
                <w:rStyle w:val="Strong"/>
                <w:b w:val="0"/>
                <w:bCs w:val="0"/>
                <w:sz w:val="26"/>
                <w:szCs w:val="26"/>
              </w:rPr>
              <w:lastRenderedPageBreak/>
              <w:t>Kế thừa và chỉnh lý Điều 5 Thông tư số 11/2026/TT-BCT để phù hợp với Luật ATTP</w:t>
            </w:r>
            <w:r w:rsidR="00434471">
              <w:rPr>
                <w:rStyle w:val="Strong"/>
                <w:b w:val="0"/>
                <w:bCs w:val="0"/>
                <w:sz w:val="26"/>
                <w:szCs w:val="26"/>
              </w:rPr>
              <w:t xml:space="preserve"> (Điều 7, Điều 8, Điều 19)</w:t>
            </w:r>
            <w:r w:rsidRPr="00F42A14">
              <w:rPr>
                <w:rStyle w:val="Strong"/>
                <w:b w:val="0"/>
                <w:bCs w:val="0"/>
                <w:sz w:val="26"/>
                <w:szCs w:val="26"/>
              </w:rPr>
              <w:t>, Nghị định số 15/2018/NĐ-CP</w:t>
            </w:r>
            <w:r w:rsidR="00434471">
              <w:rPr>
                <w:rStyle w:val="Strong"/>
                <w:b w:val="0"/>
                <w:bCs w:val="0"/>
                <w:sz w:val="26"/>
                <w:szCs w:val="26"/>
              </w:rPr>
              <w:t xml:space="preserve"> (Điều 35)</w:t>
            </w:r>
            <w:r w:rsidRPr="00F42A14">
              <w:rPr>
                <w:rStyle w:val="Strong"/>
                <w:b w:val="0"/>
                <w:bCs w:val="0"/>
                <w:sz w:val="26"/>
                <w:szCs w:val="26"/>
              </w:rPr>
              <w:t xml:space="preserve"> và mô hình quản lý mới.</w:t>
            </w:r>
            <w:r w:rsidRPr="00F42A14">
              <w:rPr>
                <w:sz w:val="26"/>
                <w:szCs w:val="26"/>
              </w:rPr>
              <w:t xml:space="preserve"> Dự thảo chuyển từ yêu cầu lưu trữ “cơ sở dữ liệu tại cơ sở” sang lưu trữ hồ sơ, tài liệu thông qua hợp đồng, sổ sách hoặc phương thức khác, bảo đảm khả năng TXNG nhưng không bắt buộc lưu trữ điện tử.</w:t>
            </w:r>
          </w:p>
        </w:tc>
      </w:tr>
      <w:tr w:rsidR="004761D3" w:rsidRPr="00F42A14" w14:paraId="4E90420E" w14:textId="77777777" w:rsidTr="0095096F">
        <w:tc>
          <w:tcPr>
            <w:tcW w:w="708" w:type="dxa"/>
          </w:tcPr>
          <w:p w14:paraId="4B2330B0" w14:textId="77777777" w:rsidR="004761D3" w:rsidRPr="00F42A14" w:rsidRDefault="004761D3" w:rsidP="00624509">
            <w:pPr>
              <w:spacing w:before="60"/>
              <w:jc w:val="center"/>
              <w:rPr>
                <w:rFonts w:ascii="Times New Roman" w:hAnsi="Times New Roman" w:cs="Times New Roman"/>
                <w:b/>
                <w:sz w:val="26"/>
                <w:szCs w:val="26"/>
              </w:rPr>
            </w:pPr>
          </w:p>
        </w:tc>
        <w:tc>
          <w:tcPr>
            <w:tcW w:w="4674" w:type="dxa"/>
          </w:tcPr>
          <w:p w14:paraId="452946A4" w14:textId="77777777" w:rsidR="004536E4" w:rsidRPr="00F42A14" w:rsidRDefault="004536E4" w:rsidP="006B7FF7">
            <w:pPr>
              <w:widowControl w:val="0"/>
              <w:ind w:firstLine="720"/>
              <w:jc w:val="both"/>
              <w:outlineLvl w:val="1"/>
              <w:rPr>
                <w:rFonts w:ascii="Times New Roman" w:eastAsia="Times New Roman" w:hAnsi="Times New Roman" w:cs="Times New Roman"/>
                <w:b/>
                <w:sz w:val="26"/>
                <w:szCs w:val="26"/>
              </w:rPr>
            </w:pPr>
            <w:r w:rsidRPr="00F42A14">
              <w:rPr>
                <w:rFonts w:ascii="Times New Roman" w:eastAsia="Times New Roman" w:hAnsi="Times New Roman" w:cs="Times New Roman"/>
                <w:b/>
                <w:sz w:val="26"/>
                <w:szCs w:val="26"/>
              </w:rPr>
              <w:t>Điều 6. Lưu trữ hồ sơ, dữ liệu truy xuất nguồn gốc</w:t>
            </w:r>
          </w:p>
          <w:p w14:paraId="5B87E90E"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 xml:space="preserve">1. Thời hạn lưu trữ, bảo quản hồ sơ, dữ liệu liên quan đến truy xuất nguồn gốc thực phẩm tối thiểu là 12 tháng kể từ ngày hết hạn sử dụng của sản phẩm đối với thực phẩm có hạn sử dụng, 60 tháng kể từ ngày </w:t>
            </w:r>
            <w:r w:rsidRPr="00F42A14">
              <w:rPr>
                <w:rFonts w:ascii="Times New Roman" w:eastAsia="Times New Roman" w:hAnsi="Times New Roman" w:cs="Times New Roman"/>
                <w:sz w:val="26"/>
                <w:szCs w:val="26"/>
              </w:rPr>
              <w:lastRenderedPageBreak/>
              <w:t>sản xuất đối với thực phẩm không yêu cầu bắt buộc ghi hạn sử dụng.</w:t>
            </w:r>
          </w:p>
          <w:p w14:paraId="08049202"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 xml:space="preserve">2. </w:t>
            </w:r>
            <w:r w:rsidRPr="00F42A14">
              <w:rPr>
                <w:rFonts w:ascii="Times New Roman" w:hAnsi="Times New Roman" w:cs="Times New Roman"/>
                <w:sz w:val="26"/>
                <w:szCs w:val="26"/>
              </w:rPr>
              <w:t xml:space="preserve">Cơ sở sản xuất, kinh doanh thực phẩm </w:t>
            </w:r>
            <w:r w:rsidRPr="00F42A14">
              <w:rPr>
                <w:rFonts w:ascii="Times New Roman" w:eastAsia="Times New Roman" w:hAnsi="Times New Roman" w:cs="Times New Roman"/>
                <w:sz w:val="26"/>
                <w:szCs w:val="26"/>
              </w:rPr>
              <w:t>phải bảo đảm có thể cung cấp hồ sơ, giấy tờ liên quan đến truy xuất nguồn gốc thực phẩm trong vòng 24 giờ kể từ khi cơ quan có thẩm quyền yêu cầu.</w:t>
            </w:r>
          </w:p>
          <w:p w14:paraId="200FA8E1" w14:textId="40EEB825" w:rsidR="004761D3" w:rsidRPr="00F42A14" w:rsidRDefault="004761D3" w:rsidP="006B7FF7">
            <w:pPr>
              <w:widowControl w:val="0"/>
              <w:jc w:val="both"/>
              <w:rPr>
                <w:rFonts w:ascii="Times New Roman" w:eastAsia="Times New Roman" w:hAnsi="Times New Roman" w:cs="Times New Roman"/>
                <w:strike/>
                <w:sz w:val="26"/>
                <w:szCs w:val="26"/>
              </w:rPr>
            </w:pPr>
          </w:p>
        </w:tc>
        <w:tc>
          <w:tcPr>
            <w:tcW w:w="4536" w:type="dxa"/>
          </w:tcPr>
          <w:p w14:paraId="236D1D6F" w14:textId="77777777" w:rsidR="00E96B08" w:rsidRPr="00F42A14" w:rsidRDefault="00E96B08" w:rsidP="00434471">
            <w:pPr>
              <w:ind w:firstLine="720"/>
              <w:jc w:val="both"/>
              <w:outlineLvl w:val="1"/>
              <w:rPr>
                <w:rFonts w:ascii="Times New Roman" w:eastAsia="Times New Roman" w:hAnsi="Times New Roman" w:cs="Times New Roman"/>
                <w:b/>
                <w:sz w:val="26"/>
                <w:szCs w:val="26"/>
              </w:rPr>
            </w:pPr>
            <w:r w:rsidRPr="00F42A14">
              <w:rPr>
                <w:rFonts w:ascii="Times New Roman" w:eastAsia="Times New Roman" w:hAnsi="Times New Roman" w:cs="Times New Roman"/>
                <w:b/>
                <w:sz w:val="26"/>
                <w:szCs w:val="26"/>
              </w:rPr>
              <w:lastRenderedPageBreak/>
              <w:t>Điều 10. Lưu trữ hồ sơ, tài liệu truy xuất nguồn gốc</w:t>
            </w:r>
          </w:p>
          <w:p w14:paraId="2C0EDE94" w14:textId="77777777" w:rsidR="00E96B08" w:rsidRPr="00434471" w:rsidRDefault="00E96B08" w:rsidP="00434471">
            <w:pPr>
              <w:ind w:firstLine="720"/>
              <w:jc w:val="both"/>
              <w:rPr>
                <w:rFonts w:ascii="Times New Roman" w:eastAsia="Aptos" w:hAnsi="Times New Roman" w:cs="Times New Roman"/>
                <w:sz w:val="26"/>
                <w:szCs w:val="26"/>
                <w:u w:val="single"/>
              </w:rPr>
            </w:pPr>
            <w:r w:rsidRPr="00434471">
              <w:rPr>
                <w:rFonts w:ascii="Times New Roman" w:eastAsia="Times New Roman" w:hAnsi="Times New Roman" w:cs="Times New Roman"/>
                <w:sz w:val="26"/>
                <w:szCs w:val="26"/>
                <w:u w:val="single"/>
              </w:rPr>
              <w:t xml:space="preserve">1. </w:t>
            </w:r>
            <w:r w:rsidRPr="00434471">
              <w:rPr>
                <w:rFonts w:ascii="Times New Roman" w:eastAsia="Aptos" w:hAnsi="Times New Roman" w:cs="Times New Roman"/>
                <w:sz w:val="26"/>
                <w:szCs w:val="26"/>
                <w:u w:val="single"/>
              </w:rPr>
              <w:t xml:space="preserve">Cơ sở sản xuất, kinh doanh thực phẩm </w:t>
            </w:r>
            <w:r w:rsidRPr="00434471">
              <w:rPr>
                <w:rFonts w:ascii="Times New Roman" w:eastAsia="Times New Roman" w:hAnsi="Times New Roman" w:cs="Times New Roman"/>
                <w:sz w:val="26"/>
                <w:szCs w:val="26"/>
                <w:u w:val="single"/>
              </w:rPr>
              <w:t>chịu trách nhiệm</w:t>
            </w:r>
            <w:r w:rsidRPr="00434471">
              <w:rPr>
                <w:rFonts w:ascii="Times New Roman" w:eastAsia="Aptos" w:hAnsi="Times New Roman" w:cs="Times New Roman"/>
                <w:sz w:val="26"/>
                <w:szCs w:val="26"/>
                <w:u w:val="single"/>
              </w:rPr>
              <w:t xml:space="preserve"> lưu trữ </w:t>
            </w:r>
            <w:r w:rsidRPr="00434471">
              <w:rPr>
                <w:rFonts w:ascii="Times New Roman" w:eastAsia="Times New Roman" w:hAnsi="Times New Roman" w:cs="Times New Roman"/>
                <w:sz w:val="26"/>
                <w:szCs w:val="26"/>
                <w:u w:val="single"/>
              </w:rPr>
              <w:t xml:space="preserve">đầy đủ hồ sơ, tài liệu liên quan đến truy xuất nguồn gốc sản phẩm thực phẩm bảo đảm an toàn, bảo mật, không bị thay đổi, sai lệch và </w:t>
            </w:r>
            <w:r w:rsidRPr="00434471">
              <w:rPr>
                <w:rFonts w:ascii="Times New Roman" w:eastAsia="Times New Roman" w:hAnsi="Times New Roman" w:cs="Times New Roman"/>
                <w:sz w:val="26"/>
                <w:szCs w:val="26"/>
                <w:u w:val="single"/>
              </w:rPr>
              <w:lastRenderedPageBreak/>
              <w:t xml:space="preserve">phải dễ dàng cung cấp, trích xuất khi có yêu cầu của </w:t>
            </w:r>
            <w:r w:rsidRPr="00434471">
              <w:rPr>
                <w:rFonts w:ascii="Times New Roman" w:eastAsia="Aptos" w:hAnsi="Times New Roman" w:cs="Times New Roman"/>
                <w:sz w:val="26"/>
                <w:szCs w:val="26"/>
                <w:u w:val="single"/>
              </w:rPr>
              <w:t xml:space="preserve">cơ </w:t>
            </w:r>
            <w:r w:rsidRPr="00434471">
              <w:rPr>
                <w:rFonts w:ascii="Times New Roman" w:eastAsia="Times New Roman" w:hAnsi="Times New Roman" w:cs="Times New Roman"/>
                <w:sz w:val="26"/>
                <w:szCs w:val="26"/>
                <w:u w:val="single"/>
              </w:rPr>
              <w:t>quan nhà nước có thẩm quyền hoặc khi cần thực hiện truy xuất</w:t>
            </w:r>
            <w:r w:rsidRPr="00434471" w:rsidDel="00932614">
              <w:rPr>
                <w:rFonts w:ascii="Times New Roman" w:eastAsia="Times New Roman" w:hAnsi="Times New Roman" w:cs="Times New Roman"/>
                <w:sz w:val="26"/>
                <w:szCs w:val="26"/>
                <w:u w:val="single"/>
              </w:rPr>
              <w:t xml:space="preserve"> </w:t>
            </w:r>
            <w:r w:rsidRPr="00434471">
              <w:rPr>
                <w:rFonts w:ascii="Times New Roman" w:eastAsia="Times New Roman" w:hAnsi="Times New Roman" w:cs="Times New Roman"/>
                <w:sz w:val="26"/>
                <w:szCs w:val="26"/>
                <w:u w:val="single"/>
              </w:rPr>
              <w:t>theo</w:t>
            </w:r>
            <w:r w:rsidRPr="00434471">
              <w:rPr>
                <w:rFonts w:ascii="Times New Roman" w:eastAsia="Aptos" w:hAnsi="Times New Roman" w:cs="Times New Roman"/>
                <w:sz w:val="26"/>
                <w:szCs w:val="26"/>
                <w:u w:val="single"/>
              </w:rPr>
              <w:t xml:space="preserve"> quy định tại </w:t>
            </w:r>
            <w:r w:rsidRPr="00434471">
              <w:rPr>
                <w:rFonts w:ascii="Times New Roman" w:eastAsia="Times New Roman" w:hAnsi="Times New Roman" w:cs="Times New Roman"/>
                <w:sz w:val="26"/>
                <w:szCs w:val="26"/>
                <w:u w:val="single"/>
              </w:rPr>
              <w:t>Thông tư</w:t>
            </w:r>
            <w:r w:rsidRPr="00434471">
              <w:rPr>
                <w:rFonts w:ascii="Times New Roman" w:eastAsia="Aptos" w:hAnsi="Times New Roman" w:cs="Times New Roman"/>
                <w:sz w:val="26"/>
                <w:szCs w:val="26"/>
                <w:u w:val="single"/>
              </w:rPr>
              <w:t xml:space="preserve"> này.</w:t>
            </w:r>
          </w:p>
          <w:p w14:paraId="517D9088" w14:textId="77777777" w:rsidR="00E96B08" w:rsidRPr="00F42A14" w:rsidRDefault="00E96B08" w:rsidP="00434471">
            <w:pPr>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2. Thời hạn lưu trữ, bảo quản hồ sơ, tài liệu liên quan đến truy xuất nguồn gốc sản phẩm thực phẩm tối thiểu là 12 tháng kể từ ngày hết hạn sử dụng của sản phẩm đối với sản phẩm thực phẩm có hạn sử dụng, 60 tháng kể từ ngày sản xuất đối với sản phẩm thực phẩm không yêu cầu bắt buộc ghi hạn sử dụng.</w:t>
            </w:r>
          </w:p>
          <w:p w14:paraId="13CE8A85" w14:textId="211B4C6B" w:rsidR="004761D3" w:rsidRPr="00F42A14" w:rsidRDefault="00E96B08" w:rsidP="00434471">
            <w:pPr>
              <w:ind w:firstLine="720"/>
              <w:jc w:val="both"/>
              <w:rPr>
                <w:rFonts w:ascii="Times New Roman" w:eastAsia="Times New Roman" w:hAnsi="Times New Roman" w:cs="Times New Roman"/>
                <w:b/>
                <w:bCs/>
                <w:sz w:val="26"/>
                <w:szCs w:val="26"/>
                <w:lang w:val="vi-VN"/>
              </w:rPr>
            </w:pPr>
            <w:r w:rsidRPr="00F42A14">
              <w:rPr>
                <w:rFonts w:ascii="Times New Roman" w:eastAsia="Times New Roman" w:hAnsi="Times New Roman" w:cs="Times New Roman"/>
                <w:sz w:val="26"/>
                <w:szCs w:val="26"/>
              </w:rPr>
              <w:t xml:space="preserve">3. </w:t>
            </w:r>
            <w:r w:rsidRPr="00F42A14">
              <w:rPr>
                <w:rFonts w:ascii="Times New Roman" w:eastAsia="Aptos" w:hAnsi="Times New Roman" w:cs="Times New Roman"/>
                <w:sz w:val="26"/>
                <w:szCs w:val="26"/>
              </w:rPr>
              <w:t xml:space="preserve">Cơ sở sản xuất, kinh doanh thực phẩm </w:t>
            </w:r>
            <w:r w:rsidRPr="00F42A14">
              <w:rPr>
                <w:rFonts w:ascii="Times New Roman" w:eastAsia="Times New Roman" w:hAnsi="Times New Roman" w:cs="Times New Roman"/>
                <w:sz w:val="26"/>
                <w:szCs w:val="26"/>
              </w:rPr>
              <w:t>phải bảo đảm có thể cung cấp hồ sơ, tài liệu liên quan đến truy xuất nguồn gốc sản phẩm thực phẩm trong vòng 24 giờ kể từ khi cơ quan có thẩm quyền yêu cầu.</w:t>
            </w:r>
          </w:p>
        </w:tc>
        <w:tc>
          <w:tcPr>
            <w:tcW w:w="4536" w:type="dxa"/>
          </w:tcPr>
          <w:p w14:paraId="75A4CE6E" w14:textId="36CDFC29" w:rsidR="004761D3" w:rsidRPr="00F42A14" w:rsidRDefault="004503BE" w:rsidP="0095096F">
            <w:pPr>
              <w:pStyle w:val="NormalWeb"/>
              <w:widowControl w:val="0"/>
              <w:spacing w:before="60" w:beforeAutospacing="0" w:after="0" w:afterAutospacing="0"/>
              <w:jc w:val="both"/>
              <w:rPr>
                <w:sz w:val="26"/>
                <w:szCs w:val="26"/>
              </w:rPr>
            </w:pPr>
            <w:r w:rsidRPr="00F42A14">
              <w:rPr>
                <w:sz w:val="26"/>
                <w:szCs w:val="26"/>
              </w:rPr>
              <w:lastRenderedPageBreak/>
              <w:t>Kế thừa quy định về trách nhiệm lưu giữ hồ sơ phục vụ TXNG, đồng thời điều chỉnh từ “dữ liệu” sang “hồ sơ, tài liệu” để không mặc nhiên yêu cầu cơ sở phải lưu trữ toàn bộ dưới dạng điện tử.</w:t>
            </w:r>
          </w:p>
        </w:tc>
      </w:tr>
      <w:tr w:rsidR="00FA0891" w:rsidRPr="00F42A14" w14:paraId="515CA3ED" w14:textId="77777777" w:rsidTr="0095096F">
        <w:tc>
          <w:tcPr>
            <w:tcW w:w="708" w:type="dxa"/>
          </w:tcPr>
          <w:p w14:paraId="70D8A59F" w14:textId="77777777" w:rsidR="00FA0891" w:rsidRPr="00F42A14" w:rsidRDefault="00FA0891" w:rsidP="00624509">
            <w:pPr>
              <w:spacing w:before="60"/>
              <w:jc w:val="center"/>
              <w:rPr>
                <w:rFonts w:ascii="Times New Roman" w:hAnsi="Times New Roman" w:cs="Times New Roman"/>
                <w:b/>
                <w:sz w:val="26"/>
                <w:szCs w:val="26"/>
              </w:rPr>
            </w:pPr>
          </w:p>
        </w:tc>
        <w:tc>
          <w:tcPr>
            <w:tcW w:w="4674" w:type="dxa"/>
          </w:tcPr>
          <w:p w14:paraId="5A72E2C7" w14:textId="77777777" w:rsidR="004536E4" w:rsidRPr="00F42A14" w:rsidRDefault="004536E4" w:rsidP="006B7FF7">
            <w:pPr>
              <w:widowControl w:val="0"/>
              <w:ind w:firstLine="720"/>
              <w:jc w:val="both"/>
              <w:outlineLvl w:val="1"/>
              <w:rPr>
                <w:rFonts w:ascii="Times New Roman" w:eastAsia="Times New Roman" w:hAnsi="Times New Roman" w:cs="Times New Roman"/>
                <w:b/>
                <w:sz w:val="26"/>
                <w:szCs w:val="26"/>
              </w:rPr>
            </w:pPr>
            <w:r w:rsidRPr="00F42A14">
              <w:rPr>
                <w:rFonts w:ascii="Times New Roman" w:eastAsia="Times New Roman" w:hAnsi="Times New Roman" w:cs="Times New Roman"/>
                <w:b/>
                <w:sz w:val="26"/>
                <w:szCs w:val="26"/>
              </w:rPr>
              <w:t>Điều 7. Hoạt động truy xuất nguồn gốc thực phẩm của cơ sở sản xuất, kinh doanh thực phẩm</w:t>
            </w:r>
          </w:p>
          <w:p w14:paraId="0472C10A"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hAnsi="Times New Roman" w:cs="Times New Roman"/>
                <w:sz w:val="26"/>
                <w:szCs w:val="26"/>
              </w:rPr>
              <w:t>1. Cơ sở sản xuất thực phẩm</w:t>
            </w:r>
            <w:r w:rsidRPr="00F42A14">
              <w:rPr>
                <w:rFonts w:ascii="Times New Roman" w:eastAsia="Times New Roman" w:hAnsi="Times New Roman" w:cs="Times New Roman"/>
                <w:sz w:val="26"/>
                <w:szCs w:val="26"/>
              </w:rPr>
              <w:t xml:space="preserve"> tiến hành truy xuất nguồn gốc thực phẩm ngay khi tự giám sát, phát hiện thực phẩm không bảo đảm an toàn hoặc vi phạm quy định của pháp luật hoặc khi có yêu cầu của cơ quan nhà nước có thẩm quyền theo các bước sau:</w:t>
            </w:r>
          </w:p>
          <w:p w14:paraId="416460D1" w14:textId="77777777" w:rsidR="004536E4" w:rsidRPr="00F42A14" w:rsidRDefault="004536E4" w:rsidP="006B7FF7">
            <w:pPr>
              <w:widowControl w:val="0"/>
              <w:ind w:firstLine="720"/>
              <w:jc w:val="both"/>
              <w:rPr>
                <w:rFonts w:ascii="Times New Roman" w:eastAsia="Times New Roman" w:hAnsi="Times New Roman" w:cs="Times New Roman"/>
                <w:spacing w:val="-2"/>
                <w:sz w:val="26"/>
                <w:szCs w:val="26"/>
              </w:rPr>
            </w:pPr>
            <w:r w:rsidRPr="00F42A14">
              <w:rPr>
                <w:rFonts w:ascii="Times New Roman" w:eastAsia="Times New Roman" w:hAnsi="Times New Roman" w:cs="Times New Roman"/>
                <w:spacing w:val="-2"/>
                <w:sz w:val="26"/>
                <w:szCs w:val="26"/>
              </w:rPr>
              <w:t>a) Dựa vào thông tin ban đầu (tên sản phẩm, mã lô, ngày sản xuất) xác định chính xác các thông tin có liên quan của lô sản phẩm thực phẩm cần truy xuất;</w:t>
            </w:r>
          </w:p>
          <w:p w14:paraId="42E31701"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 xml:space="preserve">b) Rà soát hồ sơ sản xuất, hồ sơ </w:t>
            </w:r>
            <w:r w:rsidRPr="00F42A14">
              <w:rPr>
                <w:rFonts w:ascii="Times New Roman" w:eastAsia="Times New Roman" w:hAnsi="Times New Roman" w:cs="Times New Roman"/>
                <w:sz w:val="26"/>
                <w:szCs w:val="26"/>
              </w:rPr>
              <w:lastRenderedPageBreak/>
              <w:t xml:space="preserve">kiểm nghiệm của lô sản phẩm thực phẩm để xác định nguyên nhân; </w:t>
            </w:r>
          </w:p>
          <w:p w14:paraId="1CF65C7B"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c) Liên hệ ngay với (các) nhà cung cấp nguyên liệu/bán thành phẩm, bao bì của lô sản phẩm thực phẩm để yêu cầu thông tin liên quan;</w:t>
            </w:r>
          </w:p>
          <w:p w14:paraId="3246895D"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d) Gửi thông báo khẩn cấp đến các nhà phân phối, đại lý đã nhận lô sản phẩm thực phẩm, yêu cầu cung cấp báo cáo về số lượng đã bán, số lượng tồn kho để thực hiện tự thu hồi sản phẩm;</w:t>
            </w:r>
          </w:p>
          <w:p w14:paraId="571094D8"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đ) Phân tích, xác định nguyên nhân gây mất an toàn đối với lô sản phẩm thực phẩm phải truy xuất;</w:t>
            </w:r>
          </w:p>
          <w:p w14:paraId="322AF710" w14:textId="77777777" w:rsidR="004536E4" w:rsidRPr="00F42A14" w:rsidRDefault="004536E4" w:rsidP="006B7FF7">
            <w:pPr>
              <w:widowControl w:val="0"/>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e) Lập báo cáo kết quả thực hiện việc truy xuất nguồn gốc thực phẩm nêu rõ kết quả thu hồi và xử lý sản phẩm thực phẩm; nguyên nhân, kết quả áp dụng các biện pháp khắc phục theo Biểu mẫu tại Phụ lục 1 ban hành kèm theo Thông tư này, gửi về cơ quan có thẩm quyền theo quy định của pháp luật. </w:t>
            </w:r>
          </w:p>
          <w:p w14:paraId="4256C7BD" w14:textId="2F4F6AB5" w:rsidR="00FA0891" w:rsidRPr="00E1627E" w:rsidRDefault="004536E4" w:rsidP="006B7FF7">
            <w:pPr>
              <w:widowControl w:val="0"/>
              <w:ind w:firstLine="720"/>
              <w:jc w:val="both"/>
              <w:outlineLvl w:val="1"/>
              <w:rPr>
                <w:rFonts w:ascii="Times New Roman" w:eastAsia="Times New Roman" w:hAnsi="Times New Roman" w:cs="Times New Roman"/>
                <w:strike/>
                <w:sz w:val="26"/>
                <w:szCs w:val="26"/>
              </w:rPr>
            </w:pPr>
            <w:r w:rsidRPr="00E1627E">
              <w:rPr>
                <w:rFonts w:ascii="Times New Roman" w:eastAsia="Times New Roman" w:hAnsi="Times New Roman" w:cs="Times New Roman"/>
                <w:strike/>
                <w:sz w:val="26"/>
                <w:szCs w:val="26"/>
              </w:rPr>
              <w:t xml:space="preserve">2. Cơ sở kinh doanh thực phẩm có trách nhiệm gửi thông báo khẩn cấp đến cơ sở sản xuất thực phẩm ngay khi tự giám sát, phát hiện thực phẩm không bảo đảm an toàn, vi phạm quy định của pháp luật hoặc khi có yêu cầu của cơ quan nhà nước có thẩm quyền; phối hợp chặt chẽ với cơ sở sản xuất thực phẩm để tiến hành truy xuất nguồn gốc thực phẩm theo quy định tại </w:t>
            </w:r>
            <w:r w:rsidRPr="00E1627E">
              <w:rPr>
                <w:rFonts w:ascii="Times New Roman" w:eastAsia="Times New Roman" w:hAnsi="Times New Roman" w:cs="Times New Roman"/>
                <w:strike/>
                <w:sz w:val="26"/>
                <w:szCs w:val="26"/>
              </w:rPr>
              <w:lastRenderedPageBreak/>
              <w:t>khoản 1 Điều này.</w:t>
            </w:r>
          </w:p>
        </w:tc>
        <w:tc>
          <w:tcPr>
            <w:tcW w:w="4536" w:type="dxa"/>
          </w:tcPr>
          <w:p w14:paraId="5FE2BB9D" w14:textId="77777777" w:rsidR="00E96B08" w:rsidRPr="00F42A14" w:rsidRDefault="00E96B08" w:rsidP="00434471">
            <w:pPr>
              <w:ind w:firstLine="720"/>
              <w:jc w:val="both"/>
              <w:outlineLvl w:val="1"/>
              <w:rPr>
                <w:rFonts w:ascii="Times New Roman" w:eastAsia="Times New Roman" w:hAnsi="Times New Roman" w:cs="Times New Roman"/>
                <w:b/>
                <w:sz w:val="26"/>
                <w:szCs w:val="26"/>
              </w:rPr>
            </w:pPr>
            <w:r w:rsidRPr="00F42A14">
              <w:rPr>
                <w:rFonts w:ascii="Times New Roman" w:eastAsia="Times New Roman" w:hAnsi="Times New Roman" w:cs="Times New Roman"/>
                <w:b/>
                <w:sz w:val="26"/>
                <w:szCs w:val="26"/>
              </w:rPr>
              <w:lastRenderedPageBreak/>
              <w:t>Điều 11. Hoạt động truy xuất nguồn gốc thực phẩm của cơ sở sản xuất, kinh doanh thực phẩm</w:t>
            </w:r>
          </w:p>
          <w:p w14:paraId="18446442" w14:textId="77777777" w:rsidR="00E96B08" w:rsidRPr="00F42A14" w:rsidRDefault="00E96B08" w:rsidP="00434471">
            <w:pPr>
              <w:ind w:firstLine="720"/>
              <w:jc w:val="both"/>
              <w:rPr>
                <w:rFonts w:ascii="Times New Roman" w:eastAsia="Times New Roman" w:hAnsi="Times New Roman" w:cs="Times New Roman"/>
                <w:sz w:val="26"/>
                <w:szCs w:val="26"/>
              </w:rPr>
            </w:pPr>
            <w:r w:rsidRPr="00F42A14">
              <w:rPr>
                <w:rFonts w:ascii="Times New Roman" w:eastAsia="Aptos" w:hAnsi="Times New Roman" w:cs="Times New Roman"/>
                <w:sz w:val="26"/>
                <w:szCs w:val="26"/>
              </w:rPr>
              <w:t>1. Cơ sở sản xuất thực phẩm</w:t>
            </w:r>
            <w:r w:rsidRPr="00F42A14">
              <w:rPr>
                <w:rFonts w:ascii="Times New Roman" w:eastAsia="Times New Roman" w:hAnsi="Times New Roman" w:cs="Times New Roman"/>
                <w:sz w:val="26"/>
                <w:szCs w:val="26"/>
              </w:rPr>
              <w:t xml:space="preserve"> tiến hành truy xuất nguồn gốc sản phẩm thực phẩm ngay khi tự giám sát, phát hiện sản phẩm không bảo đảm an toàn hoặc khi có yêu cầu của cơ quan nhà nước có thẩm quyền theo các bước sau:</w:t>
            </w:r>
          </w:p>
          <w:p w14:paraId="12C6F2E0" w14:textId="77777777" w:rsidR="00E96B08" w:rsidRPr="00F42A14" w:rsidRDefault="00E96B08" w:rsidP="00434471">
            <w:pPr>
              <w:ind w:firstLine="720"/>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t>a) Dựa vào thông tin ban đầu (tên sản phẩm, mã lô, ngày sản xuất) xác định các thông tin liên quan của lô sản phẩm thực phẩm cần truy xuất;</w:t>
            </w:r>
          </w:p>
          <w:p w14:paraId="75602602" w14:textId="77777777" w:rsidR="00E96B08" w:rsidRPr="00F42A14" w:rsidRDefault="00E96B08" w:rsidP="00434471">
            <w:pPr>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lastRenderedPageBreak/>
              <w:t xml:space="preserve">b) Rà soát hồ sơ sản xuất, hồ sơ kiểm nghiệm của lô sản phẩm thực phẩm  để xác định nguyên nhân vi phạm; </w:t>
            </w:r>
          </w:p>
          <w:p w14:paraId="049F0222" w14:textId="77777777" w:rsidR="00E96B08" w:rsidRPr="00F42A14" w:rsidRDefault="00E96B08" w:rsidP="00434471">
            <w:pPr>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c) Liên hệ ngay với (các) nhà cung cấp nguyên liệu, bao bì của lô sản phẩm thực phẩm để yêu cầu thông tin liên quan;</w:t>
            </w:r>
          </w:p>
          <w:p w14:paraId="632178F0" w14:textId="77777777" w:rsidR="00E96B08" w:rsidRPr="00F42A14" w:rsidRDefault="00E96B08" w:rsidP="00434471">
            <w:pPr>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d) Gửi thông báo khẩn cấp đến các nhà phân phối, đại lý đã nhận lô sản phẩm thực phẩm, yêu cầu cung cấp báo cáo về số lượng đã bán, số lượng tồn kho;</w:t>
            </w:r>
          </w:p>
          <w:p w14:paraId="16297DEF" w14:textId="77777777" w:rsidR="00E96B08" w:rsidRPr="00F42A14" w:rsidRDefault="00E96B08" w:rsidP="00434471">
            <w:pPr>
              <w:ind w:firstLine="720"/>
              <w:jc w:val="both"/>
              <w:rPr>
                <w:rFonts w:ascii="Times New Roman" w:eastAsia="Aptos" w:hAnsi="Times New Roman" w:cs="Times New Roman"/>
                <w:sz w:val="26"/>
                <w:szCs w:val="26"/>
              </w:rPr>
            </w:pPr>
            <w:r w:rsidRPr="00F42A14">
              <w:rPr>
                <w:rFonts w:ascii="Times New Roman" w:eastAsia="Times New Roman" w:hAnsi="Times New Roman" w:cs="Times New Roman"/>
                <w:sz w:val="26"/>
                <w:szCs w:val="26"/>
              </w:rPr>
              <w:t>đ) Phân tích, xác định nguyên nhân gây mất an toàn đối với lô sản phẩm thực phẩm phải truy xuất;</w:t>
            </w:r>
          </w:p>
          <w:p w14:paraId="50D0FF22" w14:textId="77777777" w:rsidR="00E96B08" w:rsidRPr="00F42A14" w:rsidRDefault="00E96B08" w:rsidP="00434471">
            <w:pPr>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e) Lập báo cáo kết quả thực hiện việc truy xuất nguồn gốc sản phẩm thực phẩm nêu rõ kết quả thu hồi và xử lý sản phẩm thực phẩm; nguyên nhân, kết quả áp dụng các biện pháp khắc phục theo Biểu mẫu tại Phụ lục 1 ban hành kèm theo Thông tư này, gửi về cơ quan có thẩm quyền theo quy định của pháp luật. </w:t>
            </w:r>
          </w:p>
          <w:p w14:paraId="7CD895DD" w14:textId="77777777" w:rsidR="00E96B08" w:rsidRPr="00E1627E" w:rsidRDefault="00E96B08" w:rsidP="00434471">
            <w:pPr>
              <w:ind w:firstLine="720"/>
              <w:jc w:val="both"/>
              <w:rPr>
                <w:rFonts w:ascii="Times New Roman" w:eastAsia="Times New Roman" w:hAnsi="Times New Roman" w:cs="Times New Roman"/>
                <w:sz w:val="26"/>
                <w:szCs w:val="26"/>
                <w:u w:val="single"/>
              </w:rPr>
            </w:pPr>
            <w:r w:rsidRPr="00E1627E">
              <w:rPr>
                <w:rFonts w:ascii="Times New Roman" w:eastAsia="Aptos" w:hAnsi="Times New Roman" w:cs="Times New Roman"/>
                <w:spacing w:val="2"/>
                <w:sz w:val="26"/>
                <w:szCs w:val="26"/>
                <w:u w:val="single"/>
              </w:rPr>
              <w:t xml:space="preserve">2. Cơ sở kinh doanh thực phẩm </w:t>
            </w:r>
            <w:r w:rsidRPr="00E1627E">
              <w:rPr>
                <w:rFonts w:ascii="Times New Roman" w:eastAsia="Times New Roman" w:hAnsi="Times New Roman" w:cs="Times New Roman"/>
                <w:sz w:val="26"/>
                <w:szCs w:val="26"/>
                <w:u w:val="single"/>
              </w:rPr>
              <w:t>tiến hành truy xuất nguồn gốc sản phẩm ngay khi tự giám sát, phát hiện sản phẩm không bảo đảm an toàn hoặc khi có yêu cầu của cơ quan nhà nước có thẩm quyền theo các bước sau:</w:t>
            </w:r>
          </w:p>
          <w:p w14:paraId="1BFA2950" w14:textId="77777777" w:rsidR="00E96B08" w:rsidRPr="00E1627E" w:rsidRDefault="00E96B08" w:rsidP="00434471">
            <w:pPr>
              <w:ind w:firstLine="720"/>
              <w:jc w:val="both"/>
              <w:rPr>
                <w:rFonts w:ascii="Times New Roman" w:eastAsia="Times New Roman" w:hAnsi="Times New Roman" w:cs="Times New Roman"/>
                <w:spacing w:val="2"/>
                <w:sz w:val="26"/>
                <w:szCs w:val="26"/>
                <w:u w:val="single"/>
              </w:rPr>
            </w:pPr>
            <w:r w:rsidRPr="00E1627E">
              <w:rPr>
                <w:rFonts w:ascii="Times New Roman" w:eastAsia="Times New Roman" w:hAnsi="Times New Roman" w:cs="Times New Roman"/>
                <w:spacing w:val="2"/>
                <w:sz w:val="26"/>
                <w:szCs w:val="26"/>
                <w:u w:val="single"/>
              </w:rPr>
              <w:t>a) Thực hiện các quy định tại các điểm a, d, đ, e khoản 1 Điều này.</w:t>
            </w:r>
          </w:p>
          <w:p w14:paraId="670F966F" w14:textId="77777777" w:rsidR="00E96B08" w:rsidRPr="00E1627E" w:rsidRDefault="00E96B08" w:rsidP="00434471">
            <w:pPr>
              <w:ind w:firstLine="720"/>
              <w:jc w:val="both"/>
              <w:rPr>
                <w:rFonts w:ascii="Times New Roman" w:eastAsia="Times New Roman" w:hAnsi="Times New Roman" w:cs="Times New Roman"/>
                <w:sz w:val="26"/>
                <w:szCs w:val="26"/>
                <w:u w:val="single"/>
              </w:rPr>
            </w:pPr>
            <w:r w:rsidRPr="00E1627E">
              <w:rPr>
                <w:rFonts w:ascii="Times New Roman" w:eastAsia="Times New Roman" w:hAnsi="Times New Roman" w:cs="Times New Roman"/>
                <w:spacing w:val="2"/>
                <w:sz w:val="26"/>
                <w:szCs w:val="26"/>
                <w:u w:val="single"/>
              </w:rPr>
              <w:lastRenderedPageBreak/>
              <w:t xml:space="preserve">b) </w:t>
            </w:r>
            <w:r w:rsidRPr="00E1627E">
              <w:rPr>
                <w:rFonts w:ascii="Times New Roman" w:eastAsia="Times New Roman" w:hAnsi="Times New Roman" w:cs="Times New Roman"/>
                <w:sz w:val="26"/>
                <w:szCs w:val="26"/>
                <w:u w:val="single"/>
              </w:rPr>
              <w:t>Gửi thông báo khẩn cấp đến nhà sản xuất, nhà phân phối cung cấp lô sản phẩm thực phẩm;</w:t>
            </w:r>
          </w:p>
          <w:p w14:paraId="5C0B1F40" w14:textId="77777777" w:rsidR="00E96B08" w:rsidRPr="00E1627E" w:rsidRDefault="00E96B08" w:rsidP="00434471">
            <w:pPr>
              <w:ind w:firstLine="720"/>
              <w:jc w:val="both"/>
              <w:rPr>
                <w:rFonts w:ascii="Times New Roman" w:eastAsia="Aptos" w:hAnsi="Times New Roman" w:cs="Times New Roman"/>
                <w:spacing w:val="2"/>
                <w:sz w:val="26"/>
                <w:szCs w:val="26"/>
                <w:u w:val="single"/>
              </w:rPr>
            </w:pPr>
            <w:r w:rsidRPr="00E1627E">
              <w:rPr>
                <w:rFonts w:ascii="Times New Roman" w:eastAsia="Times New Roman" w:hAnsi="Times New Roman" w:cs="Times New Roman"/>
                <w:spacing w:val="2"/>
                <w:sz w:val="26"/>
                <w:szCs w:val="26"/>
                <w:u w:val="single"/>
              </w:rPr>
              <w:t>c) Phối</w:t>
            </w:r>
            <w:r w:rsidRPr="00E1627E">
              <w:rPr>
                <w:rFonts w:ascii="Times New Roman" w:eastAsia="Aptos" w:hAnsi="Times New Roman" w:cs="Times New Roman"/>
                <w:spacing w:val="2"/>
                <w:sz w:val="26"/>
                <w:szCs w:val="26"/>
                <w:u w:val="single"/>
              </w:rPr>
              <w:t xml:space="preserve"> hợp chặt chẽ với cơ sở sản xuất thực phẩm để tiến hành truy xuất nguồn gốc </w:t>
            </w:r>
            <w:r w:rsidRPr="00E1627E">
              <w:rPr>
                <w:rFonts w:ascii="Times New Roman" w:eastAsia="Times New Roman" w:hAnsi="Times New Roman" w:cs="Times New Roman"/>
                <w:spacing w:val="2"/>
                <w:sz w:val="26"/>
                <w:szCs w:val="26"/>
                <w:u w:val="single"/>
              </w:rPr>
              <w:t>sản</w:t>
            </w:r>
            <w:r w:rsidRPr="00E1627E">
              <w:rPr>
                <w:rFonts w:ascii="Times New Roman" w:eastAsia="Aptos" w:hAnsi="Times New Roman" w:cs="Times New Roman"/>
                <w:spacing w:val="2"/>
                <w:sz w:val="26"/>
                <w:szCs w:val="26"/>
                <w:u w:val="single"/>
              </w:rPr>
              <w:t xml:space="preserve"> phẩm theo quy định tại khoản 1 Điều này.</w:t>
            </w:r>
          </w:p>
          <w:p w14:paraId="1639649F" w14:textId="04BA1132" w:rsidR="00FA0891" w:rsidRPr="00F42A14" w:rsidRDefault="00E96B08" w:rsidP="00434471">
            <w:pPr>
              <w:ind w:firstLine="720"/>
              <w:jc w:val="both"/>
              <w:rPr>
                <w:rFonts w:ascii="Times New Roman" w:eastAsia="Aptos" w:hAnsi="Times New Roman" w:cs="Times New Roman"/>
                <w:sz w:val="26"/>
                <w:szCs w:val="26"/>
              </w:rPr>
            </w:pPr>
            <w:r w:rsidRPr="00E1627E">
              <w:rPr>
                <w:rFonts w:ascii="Times New Roman" w:eastAsia="Times New Roman" w:hAnsi="Times New Roman" w:cs="Times New Roman"/>
                <w:spacing w:val="2"/>
                <w:sz w:val="26"/>
                <w:szCs w:val="26"/>
                <w:u w:val="single"/>
              </w:rPr>
              <w:t>3. Việc thu hồi, xử lý sản phẩm thực phẩm không đảm bảo an toàn thực hiện theo quy định tại Chương IV Thông tư số 43/2018/TT-BCT ngày 15 tháng 11 năm 2018 quy định về quản lý an toàn thực phẩm thuộc trách nhiệm của Bộ Công Thương.</w:t>
            </w:r>
          </w:p>
        </w:tc>
        <w:tc>
          <w:tcPr>
            <w:tcW w:w="4536" w:type="dxa"/>
          </w:tcPr>
          <w:p w14:paraId="0435505A" w14:textId="77777777" w:rsidR="00FA0891" w:rsidRPr="00F42A14" w:rsidRDefault="004503BE" w:rsidP="0095096F">
            <w:pPr>
              <w:pStyle w:val="NormalWeb"/>
              <w:widowControl w:val="0"/>
              <w:spacing w:before="60" w:beforeAutospacing="0" w:after="0" w:afterAutospacing="0"/>
              <w:jc w:val="both"/>
              <w:rPr>
                <w:sz w:val="26"/>
                <w:szCs w:val="26"/>
              </w:rPr>
            </w:pPr>
            <w:r w:rsidRPr="00F42A14">
              <w:rPr>
                <w:sz w:val="26"/>
                <w:szCs w:val="26"/>
              </w:rPr>
              <w:lastRenderedPageBreak/>
              <w:t>Kế thừa và chỉnh lý trình tự TXNG của cơ sở sản xuất, kinh doanh trên cơ sở trách nhiệm TXNG theo Luật An toàn thực phẩm và Nghị định số 15/2018/NĐ-CP; bỏ các bước liên quan đến cập nhật dữ liệu lên Hệ thống TXNG.</w:t>
            </w:r>
          </w:p>
          <w:p w14:paraId="32D5DBC3" w14:textId="196998ED" w:rsidR="004503BE" w:rsidRPr="00F42A14" w:rsidRDefault="004503BE" w:rsidP="0095096F">
            <w:pPr>
              <w:pStyle w:val="NormalWeb"/>
              <w:widowControl w:val="0"/>
              <w:spacing w:before="60" w:beforeAutospacing="0" w:after="0" w:afterAutospacing="0"/>
              <w:jc w:val="both"/>
              <w:rPr>
                <w:sz w:val="26"/>
                <w:szCs w:val="26"/>
              </w:rPr>
            </w:pPr>
            <w:r w:rsidRPr="00F42A14">
              <w:rPr>
                <w:sz w:val="26"/>
                <w:szCs w:val="26"/>
              </w:rPr>
              <w:t>Bổ sung khoản về thu hồi, xử lý thực phẩm không an toàn</w:t>
            </w:r>
            <w:r w:rsidR="00434471">
              <w:rPr>
                <w:sz w:val="26"/>
                <w:szCs w:val="26"/>
              </w:rPr>
              <w:t xml:space="preserve">, </w:t>
            </w:r>
            <w:r w:rsidRPr="00F42A14">
              <w:rPr>
                <w:sz w:val="26"/>
                <w:szCs w:val="26"/>
              </w:rPr>
              <w:t>dẫn chiếu quy định về thu hồi, xử lý thực phẩm không bảo đảm an toàn tại Thông tư số 43/2018/TT-BCT nhằm bảo đảm thống nhất với quy định hiện hành và tránh quy định lại nội dung đã được điều chỉnh tại văn bản khác.</w:t>
            </w:r>
          </w:p>
        </w:tc>
      </w:tr>
      <w:tr w:rsidR="00636644" w:rsidRPr="00F42A14" w14:paraId="5352E0FA" w14:textId="77777777" w:rsidTr="0095096F">
        <w:tc>
          <w:tcPr>
            <w:tcW w:w="708" w:type="dxa"/>
          </w:tcPr>
          <w:p w14:paraId="73A1A516" w14:textId="77777777" w:rsidR="00636644" w:rsidRPr="00F42A14" w:rsidRDefault="00636644" w:rsidP="00624509">
            <w:pPr>
              <w:spacing w:before="60"/>
              <w:jc w:val="center"/>
              <w:rPr>
                <w:rFonts w:ascii="Times New Roman" w:hAnsi="Times New Roman" w:cs="Times New Roman"/>
                <w:b/>
                <w:sz w:val="26"/>
                <w:szCs w:val="26"/>
              </w:rPr>
            </w:pPr>
          </w:p>
        </w:tc>
        <w:tc>
          <w:tcPr>
            <w:tcW w:w="4674" w:type="dxa"/>
          </w:tcPr>
          <w:p w14:paraId="7738A0D2" w14:textId="77777777" w:rsidR="004536E4" w:rsidRPr="00F42A14" w:rsidRDefault="004536E4" w:rsidP="006B7FF7">
            <w:pPr>
              <w:widowControl w:val="0"/>
              <w:ind w:firstLine="720"/>
              <w:jc w:val="both"/>
              <w:outlineLvl w:val="1"/>
              <w:rPr>
                <w:rFonts w:ascii="Times New Roman" w:eastAsia="Times New Roman" w:hAnsi="Times New Roman" w:cs="Times New Roman"/>
                <w:b/>
                <w:sz w:val="26"/>
                <w:szCs w:val="26"/>
              </w:rPr>
            </w:pPr>
            <w:r w:rsidRPr="00F42A14">
              <w:rPr>
                <w:rFonts w:ascii="Times New Roman" w:eastAsia="Times New Roman" w:hAnsi="Times New Roman" w:cs="Times New Roman"/>
                <w:b/>
                <w:sz w:val="26"/>
                <w:szCs w:val="26"/>
              </w:rPr>
              <w:t>Điều 8. Hoạt động giám sát, kiểm tra, xử lý của cơ quan nhà nước có thẩm quyền</w:t>
            </w:r>
          </w:p>
          <w:p w14:paraId="1B473ACD" w14:textId="2FA8E469" w:rsidR="00636644" w:rsidRPr="00F42A14" w:rsidRDefault="004536E4" w:rsidP="006B7FF7">
            <w:pPr>
              <w:widowControl w:val="0"/>
              <w:ind w:firstLine="720"/>
              <w:jc w:val="both"/>
              <w:outlineLvl w:val="1"/>
              <w:rPr>
                <w:rFonts w:ascii="Times New Roman" w:eastAsia="Times New Roman" w:hAnsi="Times New Roman" w:cs="Times New Roman"/>
                <w:b/>
                <w:bCs/>
                <w:strike/>
                <w:sz w:val="26"/>
                <w:szCs w:val="26"/>
              </w:rPr>
            </w:pPr>
            <w:r w:rsidRPr="00F42A14">
              <w:rPr>
                <w:rFonts w:ascii="Times New Roman" w:eastAsia="Times New Roman" w:hAnsi="Times New Roman" w:cs="Times New Roman"/>
                <w:spacing w:val="-2"/>
                <w:sz w:val="26"/>
                <w:szCs w:val="26"/>
              </w:rPr>
              <w:t>Trong quá trình kiểm tra, giám sát, xử lý của các cơ quan nhà nước có thẩm quyền phát hiện thực phẩm vi phạm quy định của pháp luật về an toàn thực phẩm, cơ quan nhà nước có thẩm quyền gửi văn bản thông báo yêu cầu cơ sở sản xuất, kinh doanh thực phẩm tiến hành truy xuất nguồn gốc thực phẩm theo quy định tại Điều 7 Thông tư này và gửi cảnh báo về thực phẩm được kết luận là vi phạm quy định của pháp luật về an toàn thực phẩm trên Cổng thông tin truy xuất.</w:t>
            </w:r>
          </w:p>
        </w:tc>
        <w:tc>
          <w:tcPr>
            <w:tcW w:w="4536" w:type="dxa"/>
          </w:tcPr>
          <w:p w14:paraId="4C0D0E26" w14:textId="77777777" w:rsidR="00E96B08" w:rsidRPr="00F42A14" w:rsidRDefault="00E96B08" w:rsidP="00434471">
            <w:pPr>
              <w:ind w:firstLine="720"/>
              <w:jc w:val="both"/>
              <w:outlineLvl w:val="1"/>
              <w:rPr>
                <w:rFonts w:ascii="Times New Roman" w:eastAsia="Times New Roman" w:hAnsi="Times New Roman" w:cs="Times New Roman"/>
                <w:b/>
                <w:sz w:val="26"/>
                <w:szCs w:val="26"/>
              </w:rPr>
            </w:pPr>
            <w:r w:rsidRPr="00F42A14">
              <w:rPr>
                <w:rFonts w:ascii="Times New Roman" w:eastAsia="Times New Roman" w:hAnsi="Times New Roman" w:cs="Times New Roman"/>
                <w:b/>
                <w:sz w:val="26"/>
                <w:szCs w:val="26"/>
              </w:rPr>
              <w:t>Điều 12. Hoạt động giám sát, kiểm tra, xử lý của cơ quan nhà nước có thẩm quyền</w:t>
            </w:r>
          </w:p>
          <w:p w14:paraId="2BE4B341" w14:textId="77777777" w:rsidR="00E96B08" w:rsidRPr="00F42A14" w:rsidRDefault="00E96B08" w:rsidP="00434471">
            <w:pPr>
              <w:ind w:firstLine="720"/>
              <w:jc w:val="both"/>
              <w:rPr>
                <w:rFonts w:ascii="Times New Roman" w:eastAsia="Aptos" w:hAnsi="Times New Roman" w:cs="Times New Roman"/>
                <w:strike/>
                <w:sz w:val="26"/>
                <w:szCs w:val="26"/>
              </w:rPr>
            </w:pPr>
            <w:r w:rsidRPr="00F42A14">
              <w:rPr>
                <w:rFonts w:ascii="Times New Roman" w:eastAsia="Aptos" w:hAnsi="Times New Roman" w:cs="Times New Roman"/>
                <w:sz w:val="26"/>
                <w:szCs w:val="26"/>
              </w:rPr>
              <w:t xml:space="preserve">Trong quá trình kiểm tra, giám sát, xử lý của các cơ quan nhà nước có thẩm quyền phát hiện thực phẩm vi phạm quy định của pháp luật về an toàn thực phẩm, cơ quan nhà nước có thẩm quyền gửi văn bản thông báo yêu cầu cơ sở sản xuất, kinh doanh thực phẩm tiến hành truy xuất nguồn gốc theo quy định tại Điều </w:t>
            </w:r>
            <w:r w:rsidRPr="00F42A14">
              <w:rPr>
                <w:rFonts w:ascii="Times New Roman" w:eastAsia="Times New Roman" w:hAnsi="Times New Roman" w:cs="Times New Roman"/>
                <w:sz w:val="26"/>
                <w:szCs w:val="26"/>
              </w:rPr>
              <w:t>9</w:t>
            </w:r>
            <w:r w:rsidRPr="00F42A14">
              <w:rPr>
                <w:rFonts w:ascii="Times New Roman" w:eastAsia="Aptos" w:hAnsi="Times New Roman" w:cs="Times New Roman"/>
                <w:sz w:val="26"/>
                <w:szCs w:val="26"/>
              </w:rPr>
              <w:t xml:space="preserve"> Thông tư này.</w:t>
            </w:r>
          </w:p>
          <w:p w14:paraId="16A77D0D" w14:textId="636F70E7" w:rsidR="00636644" w:rsidRPr="00F42A14" w:rsidRDefault="00636644" w:rsidP="00A7529E">
            <w:pPr>
              <w:spacing w:before="120" w:after="120"/>
              <w:ind w:firstLine="720"/>
              <w:jc w:val="both"/>
              <w:rPr>
                <w:rFonts w:ascii="Times New Roman" w:eastAsia="Aptos" w:hAnsi="Times New Roman" w:cs="Times New Roman"/>
                <w:b/>
                <w:sz w:val="26"/>
                <w:szCs w:val="26"/>
              </w:rPr>
            </w:pPr>
          </w:p>
        </w:tc>
        <w:tc>
          <w:tcPr>
            <w:tcW w:w="4536" w:type="dxa"/>
          </w:tcPr>
          <w:p w14:paraId="32752681" w14:textId="10375C63" w:rsidR="00636644" w:rsidRPr="00F42A14" w:rsidRDefault="004503BE" w:rsidP="0095096F">
            <w:pPr>
              <w:pStyle w:val="NormalWeb"/>
              <w:widowControl w:val="0"/>
              <w:spacing w:before="60" w:beforeAutospacing="0" w:after="0" w:afterAutospacing="0"/>
              <w:jc w:val="both"/>
              <w:rPr>
                <w:sz w:val="26"/>
                <w:szCs w:val="26"/>
              </w:rPr>
            </w:pPr>
            <w:r w:rsidRPr="00F42A14">
              <w:rPr>
                <w:sz w:val="26"/>
                <w:szCs w:val="26"/>
              </w:rPr>
              <w:t>Hoạt động giám sát, kiểm tra, xử lý của cơ quan nhà nước kế thừa trách nhiệm của cơ quan nhà nước có thẩm quyền yêu cầu cơ sở thực hiện TXNG khi phát hiện vi phạm về ATTP; bỏ nội dung gửi cảnh báo trên Cổng thông tin TXNG do không tiếp tục duy trì mô hình Cổng thông tin theo Thông tư số 11/2026/TT-BCT.</w:t>
            </w:r>
          </w:p>
        </w:tc>
      </w:tr>
      <w:tr w:rsidR="002A43BD" w:rsidRPr="00F42A14" w14:paraId="774CB346" w14:textId="77777777" w:rsidTr="0095096F">
        <w:tc>
          <w:tcPr>
            <w:tcW w:w="708" w:type="dxa"/>
          </w:tcPr>
          <w:p w14:paraId="1D685DE2" w14:textId="77777777" w:rsidR="002A43BD" w:rsidRPr="00F42A14" w:rsidRDefault="002A43BD" w:rsidP="00624509">
            <w:pPr>
              <w:spacing w:before="60"/>
              <w:jc w:val="center"/>
              <w:rPr>
                <w:rFonts w:ascii="Times New Roman" w:hAnsi="Times New Roman" w:cs="Times New Roman"/>
                <w:b/>
                <w:sz w:val="26"/>
                <w:szCs w:val="26"/>
              </w:rPr>
            </w:pPr>
          </w:p>
        </w:tc>
        <w:tc>
          <w:tcPr>
            <w:tcW w:w="4674" w:type="dxa"/>
          </w:tcPr>
          <w:p w14:paraId="1B770241" w14:textId="77777777" w:rsidR="004536E4" w:rsidRPr="00F42A14" w:rsidRDefault="004536E4" w:rsidP="006B7FF7">
            <w:pPr>
              <w:widowControl w:val="0"/>
              <w:ind w:firstLine="720"/>
              <w:jc w:val="both"/>
              <w:outlineLvl w:val="1"/>
              <w:rPr>
                <w:rFonts w:ascii="Times New Roman" w:eastAsia="Times New Roman" w:hAnsi="Times New Roman" w:cs="Times New Roman"/>
                <w:b/>
                <w:strike/>
                <w:sz w:val="26"/>
                <w:szCs w:val="26"/>
              </w:rPr>
            </w:pPr>
            <w:r w:rsidRPr="00F42A14">
              <w:rPr>
                <w:rFonts w:ascii="Times New Roman" w:eastAsia="Times New Roman" w:hAnsi="Times New Roman" w:cs="Times New Roman"/>
                <w:b/>
                <w:bCs/>
                <w:strike/>
                <w:sz w:val="26"/>
                <w:szCs w:val="26"/>
              </w:rPr>
              <w:t xml:space="preserve">Điều 9. </w:t>
            </w:r>
            <w:r w:rsidRPr="00F42A14">
              <w:rPr>
                <w:rFonts w:ascii="Times New Roman" w:eastAsia="Times New Roman" w:hAnsi="Times New Roman" w:cs="Times New Roman"/>
                <w:b/>
                <w:strike/>
                <w:sz w:val="26"/>
                <w:szCs w:val="26"/>
              </w:rPr>
              <w:t xml:space="preserve">Hoạt động truy xuất nguồn gốc thực phẩm của người tiêu </w:t>
            </w:r>
            <w:r w:rsidRPr="00F42A14">
              <w:rPr>
                <w:rFonts w:ascii="Times New Roman" w:eastAsia="Times New Roman" w:hAnsi="Times New Roman" w:cs="Times New Roman"/>
                <w:b/>
                <w:strike/>
                <w:sz w:val="26"/>
                <w:szCs w:val="26"/>
              </w:rPr>
              <w:lastRenderedPageBreak/>
              <w:t>dùng và các tổ chức, cá nhân khác</w:t>
            </w:r>
          </w:p>
          <w:p w14:paraId="3F9E36B4" w14:textId="77777777" w:rsidR="004536E4" w:rsidRPr="00F42A14" w:rsidRDefault="004536E4" w:rsidP="006B7FF7">
            <w:pPr>
              <w:widowControl w:val="0"/>
              <w:ind w:firstLine="720"/>
              <w:jc w:val="both"/>
              <w:rPr>
                <w:rFonts w:ascii="Times New Roman" w:eastAsia="Times New Roman" w:hAnsi="Times New Roman" w:cs="Times New Roman"/>
                <w:strike/>
                <w:sz w:val="26"/>
                <w:szCs w:val="26"/>
              </w:rPr>
            </w:pPr>
            <w:r w:rsidRPr="00F42A14">
              <w:rPr>
                <w:rFonts w:ascii="Times New Roman" w:eastAsia="Times New Roman" w:hAnsi="Times New Roman" w:cs="Times New Roman"/>
                <w:bCs/>
                <w:strike/>
                <w:sz w:val="26"/>
                <w:szCs w:val="26"/>
              </w:rPr>
              <w:t xml:space="preserve">1. </w:t>
            </w:r>
            <w:r w:rsidRPr="00F42A14">
              <w:rPr>
                <w:rFonts w:ascii="Times New Roman" w:eastAsia="Times New Roman" w:hAnsi="Times New Roman" w:cs="Times New Roman"/>
                <w:strike/>
                <w:sz w:val="26"/>
                <w:szCs w:val="26"/>
              </w:rPr>
              <w:t xml:space="preserve">Người tiêu dùng </w:t>
            </w:r>
            <w:r w:rsidRPr="00F42A14">
              <w:rPr>
                <w:rFonts w:ascii="Times New Roman" w:eastAsia="Times New Roman" w:hAnsi="Times New Roman" w:cs="Times New Roman"/>
                <w:bCs/>
                <w:strike/>
                <w:sz w:val="26"/>
                <w:szCs w:val="26"/>
              </w:rPr>
              <w:t xml:space="preserve">và các tổ chức, cá nhân khác </w:t>
            </w:r>
            <w:r w:rsidRPr="00F42A14">
              <w:rPr>
                <w:rFonts w:ascii="Times New Roman" w:eastAsia="Times New Roman" w:hAnsi="Times New Roman" w:cs="Times New Roman"/>
                <w:strike/>
                <w:sz w:val="26"/>
                <w:szCs w:val="26"/>
              </w:rPr>
              <w:t>được tra cứu, tiếp cận miễn phí các thông tin cơ bản về thực phẩm thông qua Cổng thông tin truy xuất hoặc ứng dụng phục vụ hoạt động truy xuất nguồn gốc thực phẩm trên thiết bị di động, bao gồm:</w:t>
            </w:r>
          </w:p>
          <w:p w14:paraId="33A56EFC" w14:textId="77777777" w:rsidR="004536E4" w:rsidRPr="00F42A14" w:rsidRDefault="004536E4" w:rsidP="006B7FF7">
            <w:pPr>
              <w:widowControl w:val="0"/>
              <w:ind w:firstLine="720"/>
              <w:jc w:val="both"/>
              <w:rPr>
                <w:rFonts w:ascii="Times New Roman" w:eastAsia="Times New Roman" w:hAnsi="Times New Roman" w:cs="Times New Roman"/>
                <w:strike/>
                <w:sz w:val="26"/>
                <w:szCs w:val="26"/>
              </w:rPr>
            </w:pPr>
            <w:r w:rsidRPr="00F42A14">
              <w:rPr>
                <w:rFonts w:ascii="Times New Roman" w:eastAsia="Times New Roman" w:hAnsi="Times New Roman" w:cs="Times New Roman"/>
                <w:strike/>
                <w:sz w:val="26"/>
                <w:szCs w:val="26"/>
              </w:rPr>
              <w:t>a) Tên, hình ảnh sản phẩm;</w:t>
            </w:r>
          </w:p>
          <w:p w14:paraId="6C9F79FC" w14:textId="77777777" w:rsidR="004536E4" w:rsidRPr="00F42A14" w:rsidRDefault="004536E4" w:rsidP="006B7FF7">
            <w:pPr>
              <w:widowControl w:val="0"/>
              <w:ind w:firstLine="720"/>
              <w:jc w:val="both"/>
              <w:rPr>
                <w:rFonts w:ascii="Times New Roman" w:eastAsia="Times New Roman" w:hAnsi="Times New Roman" w:cs="Times New Roman"/>
                <w:strike/>
                <w:sz w:val="26"/>
                <w:szCs w:val="26"/>
              </w:rPr>
            </w:pPr>
            <w:r w:rsidRPr="00F42A14">
              <w:rPr>
                <w:rFonts w:ascii="Times New Roman" w:eastAsia="Times New Roman" w:hAnsi="Times New Roman" w:cs="Times New Roman"/>
                <w:strike/>
                <w:sz w:val="26"/>
                <w:szCs w:val="26"/>
              </w:rPr>
              <w:t>b) Nguồn gốc/xuất xứ của sản phẩm theo thông tin ghi nhãn hoặc công bố của cơ sở;</w:t>
            </w:r>
          </w:p>
          <w:p w14:paraId="3D179A7B" w14:textId="77777777" w:rsidR="004536E4" w:rsidRPr="00F42A14" w:rsidRDefault="004536E4" w:rsidP="006B7FF7">
            <w:pPr>
              <w:widowControl w:val="0"/>
              <w:ind w:firstLine="720"/>
              <w:jc w:val="both"/>
              <w:rPr>
                <w:rFonts w:ascii="Times New Roman" w:eastAsia="Times New Roman" w:hAnsi="Times New Roman" w:cs="Times New Roman"/>
                <w:strike/>
                <w:sz w:val="26"/>
                <w:szCs w:val="26"/>
              </w:rPr>
            </w:pPr>
            <w:r w:rsidRPr="00F42A14">
              <w:rPr>
                <w:rFonts w:ascii="Times New Roman" w:eastAsia="Times New Roman" w:hAnsi="Times New Roman" w:cs="Times New Roman"/>
                <w:strike/>
                <w:sz w:val="26"/>
                <w:szCs w:val="26"/>
              </w:rPr>
              <w:t>c) Tên, địa chỉ, thông tin liên hệ, mã số doanh nghiệp của cơ sở sản xuất, kinh doanh sản phẩm;</w:t>
            </w:r>
          </w:p>
          <w:p w14:paraId="4D8E23BE" w14:textId="77777777" w:rsidR="004536E4" w:rsidRPr="00F42A14" w:rsidRDefault="004536E4" w:rsidP="006B7FF7">
            <w:pPr>
              <w:widowControl w:val="0"/>
              <w:ind w:firstLine="720"/>
              <w:jc w:val="both"/>
              <w:rPr>
                <w:rFonts w:ascii="Times New Roman" w:eastAsia="Times New Roman" w:hAnsi="Times New Roman" w:cs="Times New Roman"/>
                <w:strike/>
                <w:sz w:val="26"/>
                <w:szCs w:val="26"/>
              </w:rPr>
            </w:pPr>
            <w:r w:rsidRPr="00F42A14">
              <w:rPr>
                <w:rFonts w:ascii="Times New Roman" w:eastAsia="Times New Roman" w:hAnsi="Times New Roman" w:cs="Times New Roman"/>
                <w:strike/>
                <w:sz w:val="26"/>
                <w:szCs w:val="26"/>
              </w:rPr>
              <w:t>d) Thương hiệu, nhãn hiệu, mã ký hiệu, số sê-ri sản phẩm (nếu có);</w:t>
            </w:r>
          </w:p>
          <w:p w14:paraId="60FE1FAA" w14:textId="77777777" w:rsidR="004536E4" w:rsidRPr="00F42A14" w:rsidRDefault="004536E4" w:rsidP="006B7FF7">
            <w:pPr>
              <w:widowControl w:val="0"/>
              <w:ind w:firstLine="720"/>
              <w:jc w:val="both"/>
              <w:rPr>
                <w:rFonts w:ascii="Times New Roman" w:eastAsia="Times New Roman" w:hAnsi="Times New Roman" w:cs="Times New Roman"/>
                <w:strike/>
                <w:sz w:val="26"/>
                <w:szCs w:val="26"/>
              </w:rPr>
            </w:pPr>
            <w:r w:rsidRPr="00F42A14">
              <w:rPr>
                <w:rFonts w:ascii="Times New Roman" w:eastAsia="Times New Roman" w:hAnsi="Times New Roman" w:cs="Times New Roman"/>
                <w:strike/>
                <w:sz w:val="26"/>
                <w:szCs w:val="26"/>
              </w:rPr>
              <w:t>đ) Thời hạn sử dụng của sản phẩm (nếu có);</w:t>
            </w:r>
          </w:p>
          <w:p w14:paraId="1011AF54" w14:textId="77777777" w:rsidR="004536E4" w:rsidRPr="00F42A14" w:rsidRDefault="004536E4" w:rsidP="006B7FF7">
            <w:pPr>
              <w:widowControl w:val="0"/>
              <w:ind w:firstLine="720"/>
              <w:jc w:val="both"/>
              <w:rPr>
                <w:rFonts w:ascii="Times New Roman" w:eastAsia="Times New Roman" w:hAnsi="Times New Roman" w:cs="Times New Roman"/>
                <w:strike/>
                <w:sz w:val="26"/>
                <w:szCs w:val="26"/>
              </w:rPr>
            </w:pPr>
            <w:r w:rsidRPr="00F42A14">
              <w:rPr>
                <w:rFonts w:ascii="Times New Roman" w:eastAsia="Times New Roman" w:hAnsi="Times New Roman" w:cs="Times New Roman"/>
                <w:strike/>
                <w:sz w:val="26"/>
                <w:szCs w:val="26"/>
              </w:rPr>
              <w:t>e) Các tiêu chuẩn quốc gia, quy chuẩn kỹ thuật quốc gia, tiêu chuẩn quốc tế, tiêu chuẩn khu vực, tiêu chuẩn cơ sở được áp dụng.</w:t>
            </w:r>
          </w:p>
          <w:p w14:paraId="117FD294" w14:textId="77777777" w:rsidR="004536E4" w:rsidRPr="00F42A14" w:rsidRDefault="004536E4" w:rsidP="006B7FF7">
            <w:pPr>
              <w:widowControl w:val="0"/>
              <w:ind w:firstLine="720"/>
              <w:jc w:val="both"/>
              <w:rPr>
                <w:rFonts w:ascii="Times New Roman" w:eastAsia="Times New Roman" w:hAnsi="Times New Roman" w:cs="Times New Roman"/>
                <w:strike/>
                <w:spacing w:val="-2"/>
                <w:sz w:val="26"/>
                <w:szCs w:val="26"/>
              </w:rPr>
            </w:pPr>
            <w:r w:rsidRPr="00F42A14">
              <w:rPr>
                <w:rFonts w:ascii="Times New Roman" w:eastAsia="Times New Roman" w:hAnsi="Times New Roman" w:cs="Times New Roman"/>
                <w:strike/>
                <w:spacing w:val="-2"/>
                <w:sz w:val="26"/>
                <w:szCs w:val="26"/>
              </w:rPr>
              <w:t xml:space="preserve">2. Trường hợp phát hiện thực phẩm có dấu hiệu không bảo đảm an toàn, người tiêu dùng và các tổ chức, cá nhân khác có thể phản ánh thông tin qua Cổng thông tin truy xuất hoặc gửi văn bản đến Bộ Công Thương hoặc cơ quan nhà nước có thẩm quyền theo quy định của pháp luật để kịp thời xác minh, xử lý. </w:t>
            </w:r>
          </w:p>
          <w:p w14:paraId="558DF7AE" w14:textId="77777777" w:rsidR="009C3252" w:rsidRPr="00F42A14" w:rsidRDefault="004536E4" w:rsidP="006B7FF7">
            <w:pPr>
              <w:widowControl w:val="0"/>
              <w:tabs>
                <w:tab w:val="right" w:pos="9072"/>
              </w:tabs>
              <w:ind w:firstLine="720"/>
              <w:outlineLvl w:val="1"/>
              <w:rPr>
                <w:rFonts w:ascii="Times New Roman" w:eastAsia="Times New Roman" w:hAnsi="Times New Roman" w:cs="Times New Roman"/>
                <w:strike/>
                <w:sz w:val="26"/>
                <w:szCs w:val="26"/>
              </w:rPr>
            </w:pPr>
            <w:r w:rsidRPr="00F42A14">
              <w:rPr>
                <w:rFonts w:ascii="Times New Roman" w:eastAsia="Times New Roman" w:hAnsi="Times New Roman" w:cs="Times New Roman"/>
                <w:strike/>
                <w:sz w:val="26"/>
                <w:szCs w:val="26"/>
              </w:rPr>
              <w:lastRenderedPageBreak/>
              <w:t>3. Sau khi có kết luận của cơ quan nhà nước có thẩm quyền về việc thực phẩm không bảo đảm an toàn thực phẩm, thông tin được công bố công khai trên Cổng thông tin truy xuất.</w:t>
            </w:r>
          </w:p>
          <w:p w14:paraId="42E71864" w14:textId="77777777" w:rsidR="009C3252" w:rsidRPr="00F42A14" w:rsidRDefault="009C3252" w:rsidP="006B7FF7">
            <w:pPr>
              <w:widowControl w:val="0"/>
              <w:ind w:firstLine="720"/>
              <w:jc w:val="both"/>
              <w:outlineLvl w:val="1"/>
              <w:rPr>
                <w:rFonts w:ascii="Times New Roman" w:eastAsia="Times New Roman" w:hAnsi="Times New Roman" w:cs="Times New Roman"/>
                <w:b/>
                <w:strike/>
                <w:sz w:val="26"/>
                <w:szCs w:val="26"/>
              </w:rPr>
            </w:pPr>
            <w:r w:rsidRPr="00F42A14">
              <w:rPr>
                <w:rFonts w:ascii="Times New Roman" w:eastAsia="Times New Roman" w:hAnsi="Times New Roman" w:cs="Times New Roman"/>
                <w:b/>
                <w:strike/>
                <w:sz w:val="26"/>
                <w:szCs w:val="26"/>
              </w:rPr>
              <w:t xml:space="preserve">Điều 10. </w:t>
            </w:r>
            <w:r w:rsidRPr="00F42A14">
              <w:rPr>
                <w:rFonts w:ascii="Times New Roman" w:hAnsi="Times New Roman" w:cs="Times New Roman"/>
                <w:b/>
                <w:strike/>
                <w:sz w:val="26"/>
                <w:szCs w:val="26"/>
              </w:rPr>
              <w:t xml:space="preserve">Hệ thống </w:t>
            </w:r>
            <w:r w:rsidRPr="00F42A14">
              <w:rPr>
                <w:rFonts w:ascii="Times New Roman" w:eastAsia="Times New Roman" w:hAnsi="Times New Roman" w:cs="Times New Roman"/>
                <w:b/>
                <w:strike/>
                <w:sz w:val="26"/>
                <w:szCs w:val="26"/>
              </w:rPr>
              <w:t>truy xuất</w:t>
            </w:r>
          </w:p>
          <w:p w14:paraId="369F9D14" w14:textId="77777777" w:rsidR="009C3252" w:rsidRPr="00F42A14" w:rsidRDefault="009C3252" w:rsidP="006B7FF7">
            <w:pPr>
              <w:widowControl w:val="0"/>
              <w:ind w:firstLine="720"/>
              <w:jc w:val="both"/>
              <w:rPr>
                <w:rFonts w:ascii="Times New Roman" w:eastAsia="Times New Roman" w:hAnsi="Times New Roman" w:cs="Times New Roman"/>
                <w:strike/>
                <w:sz w:val="26"/>
                <w:szCs w:val="26"/>
              </w:rPr>
            </w:pPr>
            <w:r w:rsidRPr="00F42A14">
              <w:rPr>
                <w:rFonts w:ascii="Times New Roman" w:eastAsia="Times New Roman" w:hAnsi="Times New Roman" w:cs="Times New Roman"/>
                <w:strike/>
                <w:sz w:val="26"/>
                <w:szCs w:val="26"/>
              </w:rPr>
              <w:t>1. Hệ thống truy xuất là hệ thống công nghệ thông tin do Bộ Công Thương xây dựng, quản lý và vận hành, có chức năng thu thập, lưu trữ, xử lý và cung cấp thông tin phục vụ việc truy xuất nguồn gốc thực phẩm, gồm có:</w:t>
            </w:r>
          </w:p>
          <w:p w14:paraId="2459DF8F" w14:textId="77777777" w:rsidR="009C3252" w:rsidRPr="00F42A14" w:rsidRDefault="009C3252" w:rsidP="006B7FF7">
            <w:pPr>
              <w:widowControl w:val="0"/>
              <w:ind w:firstLine="720"/>
              <w:jc w:val="both"/>
              <w:rPr>
                <w:rFonts w:ascii="Times New Roman" w:eastAsia="Times New Roman" w:hAnsi="Times New Roman" w:cs="Times New Roman"/>
                <w:strike/>
                <w:sz w:val="26"/>
                <w:szCs w:val="26"/>
              </w:rPr>
            </w:pPr>
            <w:r w:rsidRPr="00F42A14">
              <w:rPr>
                <w:rFonts w:ascii="Times New Roman" w:eastAsia="Times New Roman" w:hAnsi="Times New Roman" w:cs="Times New Roman"/>
                <w:strike/>
                <w:sz w:val="26"/>
                <w:szCs w:val="26"/>
              </w:rPr>
              <w:t>a) Cổng thông tin truy xuất là điểm truy cập tập trung duy nhất, kết hợp thông tin và dịch vụ từ nhiều nguồn khác nhau, hiển thị một cách thống nhất để phục vụ cho hoạt động truy xuất nguồn gốc thực phẩm của Bộ Công Thương;</w:t>
            </w:r>
          </w:p>
          <w:p w14:paraId="26E23BE1" w14:textId="77777777" w:rsidR="009C3252" w:rsidRPr="00F42A14" w:rsidRDefault="009C3252" w:rsidP="006B7FF7">
            <w:pPr>
              <w:widowControl w:val="0"/>
              <w:ind w:firstLine="720"/>
              <w:jc w:val="both"/>
              <w:rPr>
                <w:rFonts w:ascii="Times New Roman" w:eastAsia="Times New Roman" w:hAnsi="Times New Roman" w:cs="Times New Roman"/>
                <w:strike/>
                <w:sz w:val="26"/>
                <w:szCs w:val="26"/>
              </w:rPr>
            </w:pPr>
            <w:r w:rsidRPr="00F42A14">
              <w:rPr>
                <w:rFonts w:ascii="Times New Roman" w:eastAsia="Times New Roman" w:hAnsi="Times New Roman" w:cs="Times New Roman"/>
                <w:strike/>
                <w:sz w:val="26"/>
                <w:szCs w:val="26"/>
              </w:rPr>
              <w:t>b) Ứng dụng chuyên môn, nghiệp vụ để tiếp nhận, lưu trữ, xử lý dữ liệu</w:t>
            </w:r>
            <w:r w:rsidRPr="00F42A14">
              <w:rPr>
                <w:rFonts w:ascii="Times New Roman" w:hAnsi="Times New Roman" w:cs="Times New Roman"/>
                <w:strike/>
                <w:sz w:val="26"/>
                <w:szCs w:val="26"/>
              </w:rPr>
              <w:t xml:space="preserve"> của </w:t>
            </w:r>
            <w:r w:rsidRPr="00F42A14">
              <w:rPr>
                <w:rFonts w:ascii="Times New Roman" w:eastAsia="Times New Roman" w:hAnsi="Times New Roman" w:cs="Times New Roman"/>
                <w:strike/>
                <w:sz w:val="26"/>
                <w:szCs w:val="26"/>
              </w:rPr>
              <w:t xml:space="preserve">thực phẩm do các cơ sở sản xuất, kinh doanh thực phẩm cung cấp </w:t>
            </w:r>
            <w:r w:rsidRPr="00F42A14">
              <w:rPr>
                <w:rFonts w:ascii="Times New Roman" w:hAnsi="Times New Roman" w:cs="Times New Roman"/>
                <w:strike/>
                <w:sz w:val="26"/>
                <w:szCs w:val="26"/>
              </w:rPr>
              <w:t xml:space="preserve">và phục vụ các yêu cầu về </w:t>
            </w:r>
            <w:r w:rsidRPr="00F42A14">
              <w:rPr>
                <w:rFonts w:ascii="Times New Roman" w:eastAsia="Times New Roman" w:hAnsi="Times New Roman" w:cs="Times New Roman"/>
                <w:strike/>
                <w:sz w:val="26"/>
                <w:szCs w:val="26"/>
              </w:rPr>
              <w:t>truyền, nhận dữ liệu dùng chung với các Bộ, ngành có liên quan trong công tác quản lý nhà nước về an toàn thực phẩm;</w:t>
            </w:r>
          </w:p>
          <w:p w14:paraId="501FF2CA" w14:textId="77777777" w:rsidR="009C3252" w:rsidRPr="00F42A14" w:rsidRDefault="009C3252" w:rsidP="006B7FF7">
            <w:pPr>
              <w:widowControl w:val="0"/>
              <w:ind w:firstLine="720"/>
              <w:jc w:val="both"/>
              <w:rPr>
                <w:rFonts w:ascii="Times New Roman" w:eastAsia="Times New Roman" w:hAnsi="Times New Roman" w:cs="Times New Roman"/>
                <w:strike/>
                <w:sz w:val="26"/>
                <w:szCs w:val="26"/>
              </w:rPr>
            </w:pPr>
            <w:r w:rsidRPr="00F42A14">
              <w:rPr>
                <w:rFonts w:ascii="Times New Roman" w:eastAsia="Times New Roman" w:hAnsi="Times New Roman" w:cs="Times New Roman"/>
                <w:strike/>
                <w:sz w:val="26"/>
                <w:szCs w:val="26"/>
              </w:rPr>
              <w:t xml:space="preserve">c) Ứng dụng tổng hợp, phân tích, đánh giá nguồn dữ liệu đã được phân loại, xử lý để phục vụ công tác dự báo, hoạch định chính sách và quản lý, phát triển ngành của Bộ Công Thương; </w:t>
            </w:r>
          </w:p>
          <w:p w14:paraId="74B2173B" w14:textId="77777777" w:rsidR="009C3252" w:rsidRPr="00F42A14" w:rsidRDefault="009C3252" w:rsidP="006B7FF7">
            <w:pPr>
              <w:widowControl w:val="0"/>
              <w:ind w:firstLine="720"/>
              <w:jc w:val="both"/>
              <w:rPr>
                <w:rFonts w:ascii="Times New Roman" w:eastAsia="Times New Roman" w:hAnsi="Times New Roman" w:cs="Times New Roman"/>
                <w:strike/>
                <w:sz w:val="26"/>
                <w:szCs w:val="26"/>
              </w:rPr>
            </w:pPr>
            <w:r w:rsidRPr="00F42A14">
              <w:rPr>
                <w:rFonts w:ascii="Times New Roman" w:eastAsia="Times New Roman" w:hAnsi="Times New Roman" w:cs="Times New Roman"/>
                <w:strike/>
                <w:sz w:val="26"/>
                <w:szCs w:val="26"/>
              </w:rPr>
              <w:t xml:space="preserve">d) Ứng dụng phục vụ hoạt động truy </w:t>
            </w:r>
            <w:r w:rsidRPr="00F42A14">
              <w:rPr>
                <w:rFonts w:ascii="Times New Roman" w:eastAsia="Times New Roman" w:hAnsi="Times New Roman" w:cs="Times New Roman"/>
                <w:strike/>
                <w:sz w:val="26"/>
                <w:szCs w:val="26"/>
              </w:rPr>
              <w:lastRenderedPageBreak/>
              <w:t>xuất nguồn gốc thực phẩm trên thiết bị di động.</w:t>
            </w:r>
          </w:p>
          <w:p w14:paraId="6F322931" w14:textId="77777777" w:rsidR="009C3252" w:rsidRPr="00F42A14" w:rsidRDefault="009C3252" w:rsidP="006B7FF7">
            <w:pPr>
              <w:widowControl w:val="0"/>
              <w:ind w:firstLine="720"/>
              <w:jc w:val="both"/>
              <w:rPr>
                <w:rFonts w:ascii="Times New Roman" w:eastAsia="Times New Roman" w:hAnsi="Times New Roman" w:cs="Times New Roman"/>
                <w:strike/>
                <w:sz w:val="26"/>
                <w:szCs w:val="26"/>
              </w:rPr>
            </w:pPr>
            <w:r w:rsidRPr="00F42A14">
              <w:rPr>
                <w:rFonts w:ascii="Times New Roman" w:eastAsia="Times New Roman" w:hAnsi="Times New Roman" w:cs="Times New Roman"/>
                <w:strike/>
                <w:sz w:val="26"/>
                <w:szCs w:val="26"/>
              </w:rPr>
              <w:t>2. Việc xây dựng, quản lý, vận hành và khai thác Hệ thống truy xuất phải tuân thủ đúng các quy định của pháp luật về quản lý, kết nối, chia sẻ dữ liệu số dùng chung của cơ quan nhà nước; bảo mật, an toàn dữ liệu, an ninh mạng; phòng, chống lạm dụng thông tin; bảo vệ thông tin cá nhân, bí mật kinh doanh và các quy định pháp luật khác có liên quan.</w:t>
            </w:r>
          </w:p>
          <w:p w14:paraId="0BB27B61" w14:textId="77777777" w:rsidR="009C3252" w:rsidRPr="00F42A14" w:rsidRDefault="009C3252" w:rsidP="006B7FF7">
            <w:pPr>
              <w:widowControl w:val="0"/>
              <w:ind w:firstLine="720"/>
              <w:jc w:val="both"/>
              <w:outlineLvl w:val="1"/>
              <w:rPr>
                <w:rFonts w:ascii="Times New Roman" w:hAnsi="Times New Roman" w:cs="Times New Roman"/>
                <w:b/>
                <w:strike/>
                <w:sz w:val="26"/>
                <w:szCs w:val="26"/>
              </w:rPr>
            </w:pPr>
            <w:r w:rsidRPr="00F42A14">
              <w:rPr>
                <w:rFonts w:ascii="Times New Roman" w:hAnsi="Times New Roman" w:cs="Times New Roman"/>
                <w:b/>
                <w:strike/>
                <w:sz w:val="26"/>
                <w:szCs w:val="26"/>
                <w:lang w:val="vi-VN"/>
              </w:rPr>
              <w:t xml:space="preserve">Điều </w:t>
            </w:r>
            <w:r w:rsidRPr="00F42A14">
              <w:rPr>
                <w:rFonts w:ascii="Times New Roman" w:hAnsi="Times New Roman" w:cs="Times New Roman"/>
                <w:b/>
                <w:strike/>
                <w:sz w:val="26"/>
                <w:szCs w:val="26"/>
              </w:rPr>
              <w:t>11</w:t>
            </w:r>
            <w:r w:rsidRPr="00F42A14">
              <w:rPr>
                <w:rFonts w:ascii="Times New Roman" w:hAnsi="Times New Roman" w:cs="Times New Roman"/>
                <w:b/>
                <w:strike/>
                <w:sz w:val="26"/>
                <w:szCs w:val="26"/>
                <w:lang w:val="vi-VN"/>
              </w:rPr>
              <w:t xml:space="preserve">. </w:t>
            </w:r>
            <w:r w:rsidRPr="00F42A14">
              <w:rPr>
                <w:rFonts w:ascii="Times New Roman" w:hAnsi="Times New Roman" w:cs="Times New Roman"/>
                <w:b/>
                <w:strike/>
                <w:sz w:val="26"/>
                <w:szCs w:val="26"/>
              </w:rPr>
              <w:t>Yêu cầu</w:t>
            </w:r>
            <w:r w:rsidRPr="00F42A14">
              <w:rPr>
                <w:rFonts w:ascii="Times New Roman" w:hAnsi="Times New Roman" w:cs="Times New Roman"/>
                <w:b/>
                <w:strike/>
                <w:sz w:val="26"/>
                <w:szCs w:val="26"/>
                <w:lang w:val="vi-VN"/>
              </w:rPr>
              <w:t xml:space="preserve"> </w:t>
            </w:r>
            <w:r w:rsidRPr="00F42A14">
              <w:rPr>
                <w:rFonts w:ascii="Times New Roman" w:hAnsi="Times New Roman" w:cs="Times New Roman"/>
                <w:b/>
                <w:strike/>
                <w:sz w:val="26"/>
                <w:szCs w:val="26"/>
              </w:rPr>
              <w:t>kỹ thuật chung</w:t>
            </w:r>
            <w:r w:rsidRPr="00F42A14">
              <w:rPr>
                <w:rFonts w:ascii="Times New Roman" w:hAnsi="Times New Roman" w:cs="Times New Roman"/>
                <w:b/>
                <w:strike/>
                <w:sz w:val="26"/>
                <w:szCs w:val="26"/>
                <w:lang w:val="vi-VN"/>
              </w:rPr>
              <w:t xml:space="preserve"> của Hệ thống truy xuất</w:t>
            </w:r>
          </w:p>
          <w:p w14:paraId="5933E51E" w14:textId="77777777" w:rsidR="009C3252" w:rsidRPr="00F42A14" w:rsidRDefault="009C3252" w:rsidP="006B7FF7">
            <w:pPr>
              <w:widowControl w:val="0"/>
              <w:tabs>
                <w:tab w:val="left" w:pos="993"/>
              </w:tabs>
              <w:ind w:firstLine="720"/>
              <w:jc w:val="both"/>
              <w:rPr>
                <w:rFonts w:ascii="Times New Roman" w:hAnsi="Times New Roman" w:cs="Times New Roman"/>
                <w:strike/>
                <w:sz w:val="26"/>
                <w:szCs w:val="26"/>
              </w:rPr>
            </w:pPr>
            <w:r w:rsidRPr="00F42A14">
              <w:rPr>
                <w:rFonts w:ascii="Times New Roman" w:hAnsi="Times New Roman" w:cs="Times New Roman"/>
                <w:strike/>
                <w:sz w:val="26"/>
                <w:szCs w:val="26"/>
              </w:rPr>
              <w:t>1. Việc cung cấp, cập nhật thông tin truy xuất nguồn gốc thực phẩm lên Hệ thống truy xuất được thực hiện bằng biểu mẫu và văn bản điện tử.</w:t>
            </w:r>
          </w:p>
          <w:p w14:paraId="36E9A889" w14:textId="77777777" w:rsidR="009C3252" w:rsidRPr="00F42A14" w:rsidRDefault="009C3252" w:rsidP="006B7FF7">
            <w:pPr>
              <w:widowControl w:val="0"/>
              <w:tabs>
                <w:tab w:val="left" w:pos="993"/>
              </w:tabs>
              <w:ind w:firstLine="720"/>
              <w:jc w:val="both"/>
              <w:rPr>
                <w:rFonts w:ascii="Times New Roman" w:hAnsi="Times New Roman" w:cs="Times New Roman"/>
                <w:strike/>
                <w:sz w:val="26"/>
                <w:szCs w:val="26"/>
              </w:rPr>
            </w:pPr>
            <w:r w:rsidRPr="00F42A14">
              <w:rPr>
                <w:rFonts w:ascii="Times New Roman" w:hAnsi="Times New Roman" w:cs="Times New Roman"/>
                <w:strike/>
                <w:sz w:val="26"/>
                <w:szCs w:val="26"/>
              </w:rPr>
              <w:t>2. Hệ thống truy xuất hoạt động dựa trên các quy định kỹ thuật về cấu trúc, định dạng dữ liệu, gói tin, kết nối, chia sẻ dữ liệu dùng chung do Bộ Công Thương thiết lập và công bố.</w:t>
            </w:r>
          </w:p>
          <w:p w14:paraId="3CF3542E" w14:textId="77777777" w:rsidR="009C3252" w:rsidRPr="00F42A14" w:rsidRDefault="009C3252" w:rsidP="006B7FF7">
            <w:pPr>
              <w:widowControl w:val="0"/>
              <w:tabs>
                <w:tab w:val="left" w:pos="993"/>
              </w:tabs>
              <w:ind w:firstLine="720"/>
              <w:jc w:val="both"/>
              <w:rPr>
                <w:rFonts w:ascii="Times New Roman" w:hAnsi="Times New Roman" w:cs="Times New Roman"/>
                <w:strike/>
                <w:sz w:val="26"/>
                <w:szCs w:val="26"/>
              </w:rPr>
            </w:pPr>
            <w:r w:rsidRPr="00F42A14">
              <w:rPr>
                <w:rFonts w:ascii="Times New Roman" w:hAnsi="Times New Roman" w:cs="Times New Roman"/>
                <w:strike/>
                <w:sz w:val="26"/>
                <w:szCs w:val="26"/>
              </w:rPr>
              <w:t>3. Hệ thống truy xuất phải tuân thủ nghiêm ngặt quy định, tiêu chuẩn kỹ thuật về cơ chế sao lưu, dự phòng và phục hồi dữ liệu để bảo đảm hệ thống hoạt động ổn định, liên tục.</w:t>
            </w:r>
          </w:p>
          <w:p w14:paraId="5DF13C54" w14:textId="77777777" w:rsidR="009C3252" w:rsidRPr="00F42A14" w:rsidRDefault="009C3252" w:rsidP="006B7FF7">
            <w:pPr>
              <w:widowControl w:val="0"/>
              <w:tabs>
                <w:tab w:val="left" w:pos="993"/>
              </w:tabs>
              <w:ind w:firstLine="720"/>
              <w:jc w:val="both"/>
              <w:rPr>
                <w:rFonts w:ascii="Times New Roman" w:hAnsi="Times New Roman" w:cs="Times New Roman"/>
                <w:strike/>
                <w:sz w:val="26"/>
                <w:szCs w:val="26"/>
              </w:rPr>
            </w:pPr>
            <w:r w:rsidRPr="00F42A14">
              <w:rPr>
                <w:rFonts w:ascii="Times New Roman" w:hAnsi="Times New Roman" w:cs="Times New Roman"/>
                <w:strike/>
                <w:sz w:val="26"/>
                <w:szCs w:val="26"/>
              </w:rPr>
              <w:t>4. Hệ thống truy xuất phải bảo đảm quản lý, phân quyền truy cập và khai thác dữ liệu theo vai trò của từng cấp, đối tượng, cụ thể như sau:</w:t>
            </w:r>
          </w:p>
          <w:p w14:paraId="0AA457A2" w14:textId="77777777" w:rsidR="009C3252" w:rsidRPr="00F42A14" w:rsidRDefault="009C3252" w:rsidP="006B7FF7">
            <w:pPr>
              <w:widowControl w:val="0"/>
              <w:ind w:firstLine="720"/>
              <w:jc w:val="both"/>
              <w:rPr>
                <w:rFonts w:ascii="Times New Roman" w:hAnsi="Times New Roman" w:cs="Times New Roman"/>
                <w:strike/>
                <w:sz w:val="26"/>
                <w:szCs w:val="26"/>
                <w:lang w:val="vi-VN"/>
              </w:rPr>
            </w:pPr>
            <w:r w:rsidRPr="00F42A14">
              <w:rPr>
                <w:rFonts w:ascii="Times New Roman" w:hAnsi="Times New Roman" w:cs="Times New Roman"/>
                <w:strike/>
                <w:sz w:val="26"/>
                <w:szCs w:val="26"/>
                <w:lang w:val="vi-VN"/>
              </w:rPr>
              <w:lastRenderedPageBreak/>
              <w:t xml:space="preserve">a) </w:t>
            </w:r>
            <w:r w:rsidRPr="00F42A14">
              <w:rPr>
                <w:rFonts w:ascii="Times New Roman" w:hAnsi="Times New Roman" w:cs="Times New Roman"/>
                <w:strike/>
                <w:sz w:val="26"/>
                <w:szCs w:val="26"/>
              </w:rPr>
              <w:t>Cấp</w:t>
            </w:r>
            <w:r w:rsidRPr="00F42A14">
              <w:rPr>
                <w:rFonts w:ascii="Times New Roman" w:hAnsi="Times New Roman" w:cs="Times New Roman"/>
                <w:strike/>
                <w:sz w:val="26"/>
                <w:szCs w:val="26"/>
                <w:lang w:val="vi-VN"/>
              </w:rPr>
              <w:t xml:space="preserve"> trung ương </w:t>
            </w:r>
            <w:r w:rsidRPr="00F42A14">
              <w:rPr>
                <w:rFonts w:ascii="Times New Roman" w:hAnsi="Times New Roman" w:cs="Times New Roman"/>
                <w:strike/>
                <w:sz w:val="26"/>
                <w:szCs w:val="26"/>
              </w:rPr>
              <w:t xml:space="preserve">gồm </w:t>
            </w:r>
            <w:r w:rsidRPr="00F42A14">
              <w:rPr>
                <w:rFonts w:ascii="Times New Roman" w:hAnsi="Times New Roman" w:cs="Times New Roman"/>
                <w:strike/>
                <w:sz w:val="26"/>
                <w:szCs w:val="26"/>
                <w:lang w:val="vi-VN"/>
              </w:rPr>
              <w:t>Bộ Công Thương và đơn vị trực thuộc</w:t>
            </w:r>
            <w:r w:rsidRPr="00F42A14">
              <w:rPr>
                <w:rFonts w:ascii="Times New Roman" w:hAnsi="Times New Roman" w:cs="Times New Roman"/>
                <w:strike/>
                <w:sz w:val="26"/>
                <w:szCs w:val="26"/>
              </w:rPr>
              <w:t xml:space="preserve"> theo chức năng, nhiệm vụ được giao có quyền</w:t>
            </w:r>
            <w:r w:rsidRPr="00F42A14">
              <w:rPr>
                <w:rFonts w:ascii="Times New Roman" w:hAnsi="Times New Roman" w:cs="Times New Roman"/>
                <w:strike/>
                <w:sz w:val="26"/>
                <w:szCs w:val="26"/>
                <w:lang w:val="vi-VN"/>
              </w:rPr>
              <w:t xml:space="preserve"> truy cập, </w:t>
            </w:r>
            <w:r w:rsidRPr="00F42A14">
              <w:rPr>
                <w:rFonts w:ascii="Times New Roman" w:hAnsi="Times New Roman" w:cs="Times New Roman"/>
                <w:strike/>
                <w:sz w:val="26"/>
                <w:szCs w:val="26"/>
              </w:rPr>
              <w:t xml:space="preserve">khai thác, </w:t>
            </w:r>
            <w:r w:rsidRPr="00F42A14">
              <w:rPr>
                <w:rFonts w:ascii="Times New Roman" w:hAnsi="Times New Roman" w:cs="Times New Roman"/>
                <w:strike/>
                <w:sz w:val="26"/>
                <w:szCs w:val="26"/>
                <w:lang w:val="vi-VN"/>
              </w:rPr>
              <w:t>quản lý toàn bộ hệ thống</w:t>
            </w:r>
            <w:r w:rsidRPr="00F42A14">
              <w:rPr>
                <w:rFonts w:ascii="Times New Roman" w:hAnsi="Times New Roman" w:cs="Times New Roman"/>
                <w:strike/>
                <w:sz w:val="26"/>
                <w:szCs w:val="26"/>
              </w:rPr>
              <w:t>;</w:t>
            </w:r>
            <w:r w:rsidRPr="00F42A14">
              <w:rPr>
                <w:rFonts w:ascii="Times New Roman" w:hAnsi="Times New Roman" w:cs="Times New Roman"/>
                <w:strike/>
                <w:sz w:val="26"/>
                <w:szCs w:val="26"/>
                <w:lang w:val="vi-VN"/>
              </w:rPr>
              <w:t xml:space="preserve"> thực hiện phân quyền cho các đối tượng khác</w:t>
            </w:r>
            <w:r w:rsidRPr="00F42A14">
              <w:rPr>
                <w:rFonts w:ascii="Times New Roman" w:hAnsi="Times New Roman" w:cs="Times New Roman"/>
                <w:strike/>
                <w:sz w:val="26"/>
                <w:szCs w:val="26"/>
              </w:rPr>
              <w:t xml:space="preserve"> theo thẩm quyền</w:t>
            </w:r>
            <w:r w:rsidRPr="00F42A14">
              <w:rPr>
                <w:rFonts w:ascii="Times New Roman" w:hAnsi="Times New Roman" w:cs="Times New Roman"/>
                <w:strike/>
                <w:sz w:val="26"/>
                <w:szCs w:val="26"/>
                <w:lang w:val="vi-VN"/>
              </w:rPr>
              <w:t>;</w:t>
            </w:r>
          </w:p>
          <w:p w14:paraId="5DC291A8" w14:textId="77777777" w:rsidR="009C3252" w:rsidRPr="00F42A14" w:rsidRDefault="009C3252" w:rsidP="006B7FF7">
            <w:pPr>
              <w:widowControl w:val="0"/>
              <w:tabs>
                <w:tab w:val="left" w:pos="993"/>
              </w:tabs>
              <w:ind w:firstLine="720"/>
              <w:jc w:val="both"/>
              <w:rPr>
                <w:rFonts w:ascii="Times New Roman" w:hAnsi="Times New Roman" w:cs="Times New Roman"/>
                <w:strike/>
                <w:sz w:val="26"/>
                <w:szCs w:val="26"/>
                <w:lang w:val="vi-VN"/>
              </w:rPr>
            </w:pPr>
            <w:r w:rsidRPr="00F42A14">
              <w:rPr>
                <w:rFonts w:ascii="Times New Roman" w:hAnsi="Times New Roman" w:cs="Times New Roman"/>
                <w:strike/>
                <w:sz w:val="26"/>
                <w:szCs w:val="26"/>
                <w:lang w:val="vi-VN"/>
              </w:rPr>
              <w:t>b) Cấp địa phương gồm Ủy ban nhân dân các cấp và đơn vị trực thuộc theo chức năng, nhiệm vụ được giao có quyền truy cập dữ liệu phát sinh trên địa bàn, khai thác báo cáo phục vụ công tác quản lý;</w:t>
            </w:r>
          </w:p>
          <w:p w14:paraId="0C5AAF87" w14:textId="77777777" w:rsidR="009C3252" w:rsidRPr="00F42A14" w:rsidRDefault="009C3252" w:rsidP="006B7FF7">
            <w:pPr>
              <w:widowControl w:val="0"/>
              <w:tabs>
                <w:tab w:val="left" w:pos="993"/>
              </w:tabs>
              <w:ind w:firstLine="720"/>
              <w:jc w:val="both"/>
              <w:rPr>
                <w:rFonts w:ascii="Times New Roman" w:hAnsi="Times New Roman" w:cs="Times New Roman"/>
                <w:strike/>
                <w:spacing w:val="-6"/>
                <w:sz w:val="26"/>
                <w:szCs w:val="26"/>
                <w:lang w:val="vi-VN"/>
              </w:rPr>
            </w:pPr>
            <w:r w:rsidRPr="00F42A14">
              <w:rPr>
                <w:rFonts w:ascii="Times New Roman" w:hAnsi="Times New Roman" w:cs="Times New Roman"/>
                <w:strike/>
                <w:spacing w:val="-6"/>
                <w:sz w:val="26"/>
                <w:szCs w:val="26"/>
                <w:lang w:val="vi-VN"/>
              </w:rPr>
              <w:t>c) Cơ sở sản xuất, kinh doanh thực phẩm có quyền cung cấp, cập nhật, quản lý, khai thác dữ liệu liên quan đến thực phẩm trong sự kiện truy xuất của mình;</w:t>
            </w:r>
          </w:p>
          <w:p w14:paraId="0E0C8B30" w14:textId="77777777" w:rsidR="009C3252" w:rsidRPr="00F42A14" w:rsidRDefault="009C3252" w:rsidP="006B7FF7">
            <w:pPr>
              <w:widowControl w:val="0"/>
              <w:tabs>
                <w:tab w:val="left" w:pos="993"/>
              </w:tabs>
              <w:ind w:firstLine="720"/>
              <w:jc w:val="both"/>
              <w:rPr>
                <w:rFonts w:ascii="Times New Roman" w:hAnsi="Times New Roman" w:cs="Times New Roman"/>
                <w:strike/>
                <w:sz w:val="26"/>
                <w:szCs w:val="26"/>
                <w:lang w:val="vi-VN"/>
              </w:rPr>
            </w:pPr>
            <w:r w:rsidRPr="00F42A14">
              <w:rPr>
                <w:rFonts w:ascii="Times New Roman" w:hAnsi="Times New Roman" w:cs="Times New Roman"/>
                <w:strike/>
                <w:sz w:val="26"/>
                <w:szCs w:val="26"/>
                <w:lang w:val="vi-VN"/>
              </w:rPr>
              <w:t>d) Người tiêu dùng và tổ chức, cá nhân khác có quyền tra cứu miễn phí các thông tin cơ bản về thực phẩm trên Cổng thông tin truy xuất hoặc ứng dụng truy xuất nguồn gốc theo quy định tại khoản 1 Điều 9 Thông tư này.</w:t>
            </w:r>
          </w:p>
          <w:p w14:paraId="7F92B117" w14:textId="12446C4F" w:rsidR="009C3252" w:rsidRPr="00F42A14" w:rsidRDefault="009C3252" w:rsidP="006B7FF7">
            <w:pPr>
              <w:widowControl w:val="0"/>
              <w:ind w:firstLine="720"/>
              <w:jc w:val="both"/>
              <w:rPr>
                <w:rFonts w:ascii="Times New Roman" w:eastAsia="Times New Roman" w:hAnsi="Times New Roman" w:cs="Times New Roman"/>
                <w:strike/>
                <w:sz w:val="26"/>
                <w:szCs w:val="26"/>
              </w:rPr>
            </w:pPr>
            <w:r w:rsidRPr="00F42A14">
              <w:rPr>
                <w:rFonts w:ascii="Times New Roman" w:eastAsia="Times New Roman" w:hAnsi="Times New Roman" w:cs="Times New Roman"/>
                <w:strike/>
                <w:sz w:val="26"/>
                <w:szCs w:val="26"/>
                <w:lang w:val="vi-VN"/>
              </w:rPr>
              <w:t>5. Hệ thống truy xuất phải bảo đảm khả năng tích hợp, mở rộng, sẵn sàng kết nối và chia sẻ dữ liệu theo quy định tại Điều 14 của Thông tư này.</w:t>
            </w:r>
          </w:p>
          <w:p w14:paraId="62A2E33E" w14:textId="77777777" w:rsidR="009C3252" w:rsidRPr="00F42A14" w:rsidRDefault="009C3252" w:rsidP="006B7FF7">
            <w:pPr>
              <w:widowControl w:val="0"/>
              <w:ind w:firstLine="720"/>
              <w:jc w:val="both"/>
              <w:outlineLvl w:val="1"/>
              <w:rPr>
                <w:rFonts w:ascii="Times New Roman" w:eastAsia="Times New Roman" w:hAnsi="Times New Roman" w:cs="Times New Roman"/>
                <w:b/>
                <w:strike/>
                <w:sz w:val="26"/>
                <w:szCs w:val="26"/>
                <w:lang w:val="vi-VN"/>
              </w:rPr>
            </w:pPr>
            <w:r w:rsidRPr="00F42A14">
              <w:rPr>
                <w:rFonts w:ascii="Times New Roman" w:eastAsia="Times New Roman" w:hAnsi="Times New Roman" w:cs="Times New Roman"/>
                <w:b/>
                <w:strike/>
                <w:sz w:val="26"/>
                <w:szCs w:val="26"/>
                <w:lang w:val="vi-VN"/>
              </w:rPr>
              <w:t>Điều 12. Mã truy xuất nguồn gốc thực phẩm</w:t>
            </w:r>
          </w:p>
          <w:p w14:paraId="1DF4A4BB" w14:textId="77777777" w:rsidR="009C3252" w:rsidRPr="00F42A14" w:rsidRDefault="009C3252" w:rsidP="006B7FF7">
            <w:pPr>
              <w:widowControl w:val="0"/>
              <w:tabs>
                <w:tab w:val="left" w:pos="993"/>
              </w:tabs>
              <w:ind w:firstLine="720"/>
              <w:jc w:val="both"/>
              <w:rPr>
                <w:rFonts w:ascii="Times New Roman" w:hAnsi="Times New Roman" w:cs="Times New Roman"/>
                <w:strike/>
                <w:sz w:val="26"/>
                <w:szCs w:val="26"/>
                <w:lang w:val="vi-VN"/>
              </w:rPr>
            </w:pPr>
            <w:r w:rsidRPr="00F42A14">
              <w:rPr>
                <w:rFonts w:ascii="Times New Roman" w:hAnsi="Times New Roman" w:cs="Times New Roman"/>
                <w:strike/>
                <w:sz w:val="26"/>
                <w:szCs w:val="26"/>
                <w:lang w:val="vi-VN"/>
              </w:rPr>
              <w:t xml:space="preserve">1. Cơ sở sản xuất, nhập khẩu thực phẩm thực hiện cung cấp thông tin cơ bản theo quy định tại khoản 1 và </w:t>
            </w:r>
            <w:r w:rsidRPr="00F42A14">
              <w:rPr>
                <w:rFonts w:ascii="Times New Roman" w:eastAsia="Times New Roman" w:hAnsi="Times New Roman" w:cs="Times New Roman"/>
                <w:strike/>
                <w:sz w:val="26"/>
                <w:szCs w:val="26"/>
                <w:lang w:val="vi-VN"/>
              </w:rPr>
              <w:t>điểm a, b, c, d, đ, e, g khoản 2</w:t>
            </w:r>
            <w:r w:rsidRPr="00F42A14">
              <w:rPr>
                <w:rFonts w:ascii="Times New Roman" w:hAnsi="Times New Roman" w:cs="Times New Roman"/>
                <w:strike/>
                <w:sz w:val="26"/>
                <w:szCs w:val="26"/>
                <w:lang w:val="vi-VN"/>
              </w:rPr>
              <w:t xml:space="preserve"> Điều 5 Thông tư này tại </w:t>
            </w:r>
            <w:r w:rsidRPr="00F42A14">
              <w:rPr>
                <w:rFonts w:ascii="Times New Roman" w:hAnsi="Times New Roman" w:cs="Times New Roman"/>
                <w:strike/>
                <w:sz w:val="26"/>
                <w:szCs w:val="26"/>
                <w:lang w:val="vi-VN"/>
              </w:rPr>
              <w:lastRenderedPageBreak/>
              <w:t>Cổng thông tin truy xuất.</w:t>
            </w:r>
          </w:p>
          <w:p w14:paraId="4D60604A" w14:textId="77777777" w:rsidR="009C3252" w:rsidRPr="00F42A14" w:rsidRDefault="009C3252" w:rsidP="006B7FF7">
            <w:pPr>
              <w:widowControl w:val="0"/>
              <w:tabs>
                <w:tab w:val="left" w:pos="993"/>
              </w:tabs>
              <w:ind w:firstLine="720"/>
              <w:jc w:val="both"/>
              <w:rPr>
                <w:rFonts w:ascii="Times New Roman" w:eastAsia="Times New Roman" w:hAnsi="Times New Roman" w:cs="Times New Roman"/>
                <w:strike/>
                <w:sz w:val="26"/>
                <w:szCs w:val="26"/>
                <w:lang w:val="vi-VN"/>
              </w:rPr>
            </w:pPr>
            <w:r w:rsidRPr="00F42A14">
              <w:rPr>
                <w:rFonts w:ascii="Times New Roman" w:eastAsia="Times New Roman" w:hAnsi="Times New Roman" w:cs="Times New Roman"/>
                <w:strike/>
                <w:sz w:val="26"/>
                <w:szCs w:val="26"/>
                <w:lang w:val="vi-VN"/>
              </w:rPr>
              <w:t>2. Cơ sở sản xuất, kinh doanh thực phẩm cập nhật đầy đủ thông tin mới có liên quan đến sự kiện truy xuất nguồn gốc theo quy định tại Điều 5 Thông tư này lên Hệ thống truy xuất trong vòng tối đa 24 giờ kể từ khi diễn ra sự kiện truy xuất nguồn gốc.</w:t>
            </w:r>
          </w:p>
          <w:p w14:paraId="055AE63B" w14:textId="77777777" w:rsidR="009C3252" w:rsidRPr="00F42A14" w:rsidRDefault="009C3252" w:rsidP="006B7FF7">
            <w:pPr>
              <w:widowControl w:val="0"/>
              <w:tabs>
                <w:tab w:val="left" w:pos="993"/>
              </w:tabs>
              <w:ind w:firstLine="720"/>
              <w:jc w:val="both"/>
              <w:rPr>
                <w:rFonts w:ascii="Times New Roman" w:hAnsi="Times New Roman" w:cs="Times New Roman"/>
                <w:strike/>
                <w:sz w:val="26"/>
                <w:szCs w:val="26"/>
                <w:lang w:val="vi-VN"/>
              </w:rPr>
            </w:pPr>
            <w:r w:rsidRPr="00F42A14">
              <w:rPr>
                <w:rFonts w:ascii="Times New Roman" w:hAnsi="Times New Roman" w:cs="Times New Roman"/>
                <w:strike/>
                <w:sz w:val="26"/>
                <w:szCs w:val="26"/>
                <w:lang w:val="vi-VN"/>
              </w:rPr>
              <w:t>3. Sau mỗi sự kiện truy xuất, thông tin mới của thực phẩm được cập nhật và được mã hóa bổ sung vào mã truy xuất nguồn gốc thực phẩm thông qua các ứng dụng chuyên môn, nghiệp vụ của Hệ thống truy xuất.</w:t>
            </w:r>
          </w:p>
          <w:p w14:paraId="0B3F15C4" w14:textId="77777777" w:rsidR="009C3252" w:rsidRPr="00F42A14" w:rsidRDefault="009C3252" w:rsidP="006B7FF7">
            <w:pPr>
              <w:widowControl w:val="0"/>
              <w:tabs>
                <w:tab w:val="left" w:pos="993"/>
              </w:tabs>
              <w:ind w:firstLine="720"/>
              <w:jc w:val="both"/>
              <w:rPr>
                <w:rFonts w:ascii="Times New Roman" w:hAnsi="Times New Roman" w:cs="Times New Roman"/>
                <w:strike/>
                <w:sz w:val="26"/>
                <w:szCs w:val="26"/>
                <w:lang w:val="vi-VN"/>
              </w:rPr>
            </w:pPr>
            <w:r w:rsidRPr="00F42A14">
              <w:rPr>
                <w:rFonts w:ascii="Times New Roman" w:hAnsi="Times New Roman" w:cs="Times New Roman"/>
                <w:strike/>
                <w:sz w:val="26"/>
                <w:szCs w:val="26"/>
                <w:lang w:val="vi-VN"/>
              </w:rPr>
              <w:t>4. Mã truy xuất nguồn gốc thực phẩm không thay thế nhãn sản phẩm, hàng hoá theo quy định của pháp luật và phải đáp ứng các yêu cầu sau đây:</w:t>
            </w:r>
          </w:p>
          <w:p w14:paraId="0E32B9C0" w14:textId="77777777" w:rsidR="009C3252" w:rsidRPr="00F42A14" w:rsidRDefault="009C3252" w:rsidP="006B7FF7">
            <w:pPr>
              <w:widowControl w:val="0"/>
              <w:tabs>
                <w:tab w:val="left" w:pos="993"/>
              </w:tabs>
              <w:ind w:firstLine="720"/>
              <w:jc w:val="both"/>
              <w:rPr>
                <w:rFonts w:ascii="Times New Roman" w:hAnsi="Times New Roman" w:cs="Times New Roman"/>
                <w:strike/>
                <w:sz w:val="26"/>
                <w:szCs w:val="26"/>
                <w:lang w:val="vi-VN"/>
              </w:rPr>
            </w:pPr>
            <w:r w:rsidRPr="00F42A14">
              <w:rPr>
                <w:rFonts w:ascii="Times New Roman" w:hAnsi="Times New Roman" w:cs="Times New Roman"/>
                <w:strike/>
                <w:sz w:val="26"/>
                <w:szCs w:val="26"/>
                <w:lang w:val="vi-VN"/>
              </w:rPr>
              <w:t>a) Bảo đảm tính toàn vẹn, khả năng xác minh và truy vết độc lập theo yêu cầu kỹ thuật của cơ sở dữ liệu. Mã truy xuất nguồn gốc thực phẩm phải phù hợp với các tiêu chuẩn, quy chuẩn kỹ thuật quốc gia và các yêu cầu kỹ thuật về truyền, nhận dữ liệu của cơ quan có thẩm quyền;</w:t>
            </w:r>
          </w:p>
          <w:p w14:paraId="4B0CC168" w14:textId="77777777" w:rsidR="009C3252" w:rsidRPr="00F42A14" w:rsidRDefault="009C3252" w:rsidP="006B7FF7">
            <w:pPr>
              <w:widowControl w:val="0"/>
              <w:tabs>
                <w:tab w:val="left" w:pos="993"/>
              </w:tabs>
              <w:ind w:firstLine="720"/>
              <w:jc w:val="both"/>
              <w:rPr>
                <w:rFonts w:ascii="Times New Roman" w:hAnsi="Times New Roman" w:cs="Times New Roman"/>
                <w:strike/>
                <w:sz w:val="26"/>
                <w:szCs w:val="26"/>
                <w:lang w:val="vi-VN"/>
              </w:rPr>
            </w:pPr>
            <w:r w:rsidRPr="00F42A14">
              <w:rPr>
                <w:rFonts w:ascii="Times New Roman" w:hAnsi="Times New Roman" w:cs="Times New Roman"/>
                <w:strike/>
                <w:sz w:val="26"/>
                <w:szCs w:val="26"/>
                <w:lang w:val="vi-VN"/>
              </w:rPr>
              <w:t xml:space="preserve">b) Việc sử dụng mã truy xuất nguồn gốc thực phẩm phải bảo đảm khả năng nhận diện, kết nối, đồng bộ với hệ thống dữ liệu của cơ sở kinh doanh thực phẩm và Hệ thống truy xuất; </w:t>
            </w:r>
          </w:p>
          <w:p w14:paraId="436497A3" w14:textId="77777777" w:rsidR="009C3252" w:rsidRPr="00F42A14" w:rsidRDefault="009C3252" w:rsidP="006B7FF7">
            <w:pPr>
              <w:widowControl w:val="0"/>
              <w:tabs>
                <w:tab w:val="left" w:pos="993"/>
              </w:tabs>
              <w:ind w:firstLine="720"/>
              <w:jc w:val="both"/>
              <w:rPr>
                <w:rFonts w:ascii="Times New Roman" w:hAnsi="Times New Roman" w:cs="Times New Roman"/>
                <w:strike/>
                <w:sz w:val="26"/>
                <w:szCs w:val="26"/>
                <w:lang w:val="vi-VN"/>
              </w:rPr>
            </w:pPr>
            <w:r w:rsidRPr="00F42A14">
              <w:rPr>
                <w:rFonts w:ascii="Times New Roman" w:hAnsi="Times New Roman" w:cs="Times New Roman"/>
                <w:strike/>
                <w:sz w:val="26"/>
                <w:szCs w:val="26"/>
                <w:lang w:val="vi-VN"/>
              </w:rPr>
              <w:t xml:space="preserve">c) Việc sử dụng mã truy xuất nguồn gốc sản phẩm thực phẩm phải bảo đảm an </w:t>
            </w:r>
            <w:r w:rsidRPr="00F42A14">
              <w:rPr>
                <w:rFonts w:ascii="Times New Roman" w:hAnsi="Times New Roman" w:cs="Times New Roman"/>
                <w:strike/>
                <w:sz w:val="26"/>
                <w:szCs w:val="26"/>
                <w:lang w:val="vi-VN"/>
              </w:rPr>
              <w:lastRenderedPageBreak/>
              <w:t>toàn, không bị giả mạo, sao chép hoặc sử dụng sai mục đích.</w:t>
            </w:r>
          </w:p>
          <w:p w14:paraId="051A0E6D" w14:textId="77777777" w:rsidR="009C3252" w:rsidRPr="00F42A14" w:rsidRDefault="009C3252" w:rsidP="006B7FF7">
            <w:pPr>
              <w:widowControl w:val="0"/>
              <w:tabs>
                <w:tab w:val="left" w:pos="993"/>
              </w:tabs>
              <w:ind w:firstLine="720"/>
              <w:jc w:val="both"/>
              <w:rPr>
                <w:rFonts w:ascii="Times New Roman" w:hAnsi="Times New Roman" w:cs="Times New Roman"/>
                <w:strike/>
                <w:sz w:val="26"/>
                <w:szCs w:val="26"/>
                <w:lang w:val="vi-VN"/>
              </w:rPr>
            </w:pPr>
            <w:r w:rsidRPr="00F42A14">
              <w:rPr>
                <w:rFonts w:ascii="Times New Roman" w:hAnsi="Times New Roman" w:cs="Times New Roman"/>
                <w:strike/>
                <w:sz w:val="26"/>
                <w:szCs w:val="26"/>
                <w:lang w:val="vi-VN"/>
              </w:rPr>
              <w:t>5. Bộ trưởng Bộ Công Thương ban hành danh mục sản phẩm thực phẩm áp dụng hình thức truy xuất nguồn gốc phù hợp với đặc tính của từng nhóm, loại sản phẩm.</w:t>
            </w:r>
          </w:p>
          <w:p w14:paraId="56DC9A13" w14:textId="77777777" w:rsidR="009C3252" w:rsidRPr="00F42A14" w:rsidRDefault="009C3252" w:rsidP="006B7FF7">
            <w:pPr>
              <w:widowControl w:val="0"/>
              <w:ind w:firstLine="720"/>
              <w:jc w:val="both"/>
              <w:outlineLvl w:val="1"/>
              <w:rPr>
                <w:rFonts w:ascii="Times New Roman" w:eastAsia="Times New Roman" w:hAnsi="Times New Roman" w:cs="Times New Roman"/>
                <w:b/>
                <w:strike/>
                <w:sz w:val="26"/>
                <w:szCs w:val="26"/>
                <w:lang w:val="vi-VN"/>
              </w:rPr>
            </w:pPr>
            <w:r w:rsidRPr="00F42A14">
              <w:rPr>
                <w:rFonts w:ascii="Times New Roman" w:eastAsia="Times New Roman" w:hAnsi="Times New Roman" w:cs="Times New Roman"/>
                <w:b/>
                <w:strike/>
                <w:sz w:val="26"/>
                <w:szCs w:val="26"/>
                <w:lang w:val="vi-VN"/>
              </w:rPr>
              <w:t>Điều 13. Vật mang dữ liệu chứa mã truy xuất nguồn gốc thực phẩm</w:t>
            </w:r>
          </w:p>
          <w:p w14:paraId="680FA4E4" w14:textId="77777777" w:rsidR="009C3252" w:rsidRPr="00F42A14" w:rsidRDefault="009C3252" w:rsidP="006B7FF7">
            <w:pPr>
              <w:widowControl w:val="0"/>
              <w:ind w:firstLine="720"/>
              <w:jc w:val="both"/>
              <w:rPr>
                <w:rFonts w:ascii="Times New Roman" w:eastAsia="Times New Roman" w:hAnsi="Times New Roman" w:cs="Times New Roman"/>
                <w:strike/>
                <w:sz w:val="26"/>
                <w:szCs w:val="26"/>
                <w:lang w:val="vi-VN"/>
              </w:rPr>
            </w:pPr>
            <w:r w:rsidRPr="00F42A14">
              <w:rPr>
                <w:rFonts w:ascii="Times New Roman" w:eastAsia="Times New Roman" w:hAnsi="Times New Roman" w:cs="Times New Roman"/>
                <w:strike/>
                <w:sz w:val="26"/>
                <w:szCs w:val="26"/>
                <w:lang w:val="vi-VN"/>
              </w:rPr>
              <w:t xml:space="preserve">1. Vật mang dữ liệu chứa mã truy xuất nguồn gốc thực phẩm là phương tiện mã hóa thông tin hoặc mã hóa đường dẫn đến dữ liệu sản phẩm thực phẩm (mã vạch, QR, Datamatrix, RFID, NFC và </w:t>
            </w:r>
            <w:r w:rsidRPr="00F42A14">
              <w:rPr>
                <w:rFonts w:ascii="Times New Roman" w:hAnsi="Times New Roman" w:cs="Times New Roman"/>
                <w:strike/>
                <w:sz w:val="26"/>
                <w:szCs w:val="26"/>
                <w:lang w:val="vi-VN"/>
              </w:rPr>
              <w:t xml:space="preserve">các phương thức phù hợp khác). </w:t>
            </w:r>
            <w:r w:rsidRPr="00F42A14">
              <w:rPr>
                <w:rFonts w:ascii="Times New Roman" w:eastAsia="Times New Roman" w:hAnsi="Times New Roman" w:cs="Times New Roman"/>
                <w:strike/>
                <w:sz w:val="26"/>
                <w:szCs w:val="26"/>
                <w:lang w:val="vi-VN"/>
              </w:rPr>
              <w:t xml:space="preserve">Bộ Công Thương chủ trì, phối hợp với các Bộ, ngành có liên quan thiết kế, phát hành mẫu vật mang dữ liệu bảo đảm thống nhất theo quy định pháp luật về vật mang dữ liệu. </w:t>
            </w:r>
          </w:p>
          <w:p w14:paraId="3B359E70" w14:textId="77777777" w:rsidR="009C3252" w:rsidRPr="00F42A14" w:rsidRDefault="009C3252" w:rsidP="006B7FF7">
            <w:pPr>
              <w:widowControl w:val="0"/>
              <w:ind w:firstLine="720"/>
              <w:jc w:val="both"/>
              <w:rPr>
                <w:rFonts w:ascii="Times New Roman" w:eastAsia="Times New Roman" w:hAnsi="Times New Roman" w:cs="Times New Roman"/>
                <w:strike/>
                <w:sz w:val="26"/>
                <w:szCs w:val="26"/>
                <w:lang w:val="vi-VN"/>
              </w:rPr>
            </w:pPr>
            <w:r w:rsidRPr="00F42A14">
              <w:rPr>
                <w:rFonts w:ascii="Times New Roman" w:eastAsia="Times New Roman" w:hAnsi="Times New Roman" w:cs="Times New Roman"/>
                <w:strike/>
                <w:sz w:val="26"/>
                <w:szCs w:val="26"/>
                <w:lang w:val="vi-VN"/>
              </w:rPr>
              <w:t>2. Vật mang dữ liệu chứa mã truy xuất nguồn gốc thực phẩm được dán, in, đính, đúc, chạm, khắc trực tiếp hoặc các hình thức phù hợp khác trên sản phẩm thực phẩm, trên/trong bao bì thương phẩm của sản phẩm thực phẩm hoặc trên chất liệu khác được gắn trên sản phẩm thực phẩm, bảo đảm thiết bị có thể đọc được dữ liệu mã hóa.</w:t>
            </w:r>
          </w:p>
          <w:p w14:paraId="130BFFD7" w14:textId="77777777" w:rsidR="009C3252" w:rsidRPr="00F42A14" w:rsidRDefault="009C3252" w:rsidP="006B7FF7">
            <w:pPr>
              <w:widowControl w:val="0"/>
              <w:ind w:firstLine="720"/>
              <w:jc w:val="both"/>
              <w:rPr>
                <w:rFonts w:ascii="Times New Roman" w:eastAsia="Times New Roman" w:hAnsi="Times New Roman" w:cs="Times New Roman"/>
                <w:strike/>
                <w:sz w:val="26"/>
                <w:szCs w:val="26"/>
                <w:lang w:val="vi-VN"/>
              </w:rPr>
            </w:pPr>
            <w:r w:rsidRPr="00F42A14">
              <w:rPr>
                <w:rFonts w:ascii="Times New Roman" w:eastAsia="Times New Roman" w:hAnsi="Times New Roman" w:cs="Times New Roman"/>
                <w:strike/>
                <w:sz w:val="26"/>
                <w:szCs w:val="26"/>
                <w:lang w:val="vi-VN"/>
              </w:rPr>
              <w:t xml:space="preserve">3. </w:t>
            </w:r>
            <w:r w:rsidRPr="00F42A14">
              <w:rPr>
                <w:rFonts w:ascii="Times New Roman" w:hAnsi="Times New Roman" w:cs="Times New Roman"/>
                <w:strike/>
                <w:sz w:val="26"/>
                <w:szCs w:val="26"/>
                <w:lang w:val="vi-VN"/>
              </w:rPr>
              <w:t xml:space="preserve">Cơ sở sản xuất, kinh doanh thực phẩm </w:t>
            </w:r>
            <w:r w:rsidRPr="00F42A14">
              <w:rPr>
                <w:rFonts w:ascii="Times New Roman" w:eastAsia="Times New Roman" w:hAnsi="Times New Roman" w:cs="Times New Roman"/>
                <w:strike/>
                <w:sz w:val="26"/>
                <w:szCs w:val="26"/>
                <w:lang w:val="vi-VN"/>
              </w:rPr>
              <w:t xml:space="preserve">tự quyết định việc sử dụng vật mang dữ liệu chứa mã truy xuất nguồn gốc thực </w:t>
            </w:r>
            <w:r w:rsidRPr="00F42A14">
              <w:rPr>
                <w:rFonts w:ascii="Times New Roman" w:eastAsia="Times New Roman" w:hAnsi="Times New Roman" w:cs="Times New Roman"/>
                <w:strike/>
                <w:sz w:val="26"/>
                <w:szCs w:val="26"/>
                <w:lang w:val="vi-VN"/>
              </w:rPr>
              <w:lastRenderedPageBreak/>
              <w:t xml:space="preserve">phẩm đã được kết nối, kích hoạt với Hệ thống truy xuất. Khuyến khích cơ sở </w:t>
            </w:r>
            <w:r w:rsidRPr="00F42A14">
              <w:rPr>
                <w:rFonts w:ascii="Times New Roman" w:hAnsi="Times New Roman" w:cs="Times New Roman"/>
                <w:strike/>
                <w:sz w:val="26"/>
                <w:szCs w:val="26"/>
                <w:lang w:val="vi-VN"/>
              </w:rPr>
              <w:t xml:space="preserve">sản xuất, kinh doanh </w:t>
            </w:r>
            <w:r w:rsidRPr="00F42A14">
              <w:rPr>
                <w:rFonts w:ascii="Times New Roman" w:eastAsia="Times New Roman" w:hAnsi="Times New Roman" w:cs="Times New Roman"/>
                <w:strike/>
                <w:sz w:val="26"/>
                <w:szCs w:val="26"/>
                <w:lang w:val="vi-VN"/>
              </w:rPr>
              <w:t>thực phẩm sử dụng các vật mang dữ liệu tiên tiến (RFID, NFC,…) để tăng cường tính minh bạch và hiệu quả của Hệ thống truy xuất.</w:t>
            </w:r>
          </w:p>
          <w:p w14:paraId="4E6283B7" w14:textId="77777777" w:rsidR="009C3252" w:rsidRPr="00F42A14" w:rsidRDefault="009C3252" w:rsidP="006B7FF7">
            <w:pPr>
              <w:widowControl w:val="0"/>
              <w:ind w:firstLine="720"/>
              <w:jc w:val="both"/>
              <w:rPr>
                <w:rFonts w:ascii="Times New Roman" w:eastAsia="Times New Roman" w:hAnsi="Times New Roman" w:cs="Times New Roman"/>
                <w:strike/>
                <w:sz w:val="26"/>
                <w:szCs w:val="26"/>
                <w:lang w:val="vi-VN"/>
              </w:rPr>
            </w:pPr>
            <w:r w:rsidRPr="00F42A14">
              <w:rPr>
                <w:rFonts w:ascii="Times New Roman" w:eastAsia="Times New Roman" w:hAnsi="Times New Roman" w:cs="Times New Roman"/>
                <w:strike/>
                <w:sz w:val="26"/>
                <w:szCs w:val="26"/>
                <w:lang w:val="vi-VN"/>
              </w:rPr>
              <w:t>4. Doanh nghiệp sản xuất vật mang dữ liệu phải bảo đảm cung cấp vật mang dữ liệu theo mẫu do Bộ Công Thương thiết kế, phát hành và báo cáo thường xuyên, liên tục số lượng vật mang dữ liệu đã cung cấp cho các c</w:t>
            </w:r>
            <w:r w:rsidRPr="00F42A14">
              <w:rPr>
                <w:rFonts w:ascii="Times New Roman" w:hAnsi="Times New Roman" w:cs="Times New Roman"/>
                <w:strike/>
                <w:sz w:val="26"/>
                <w:szCs w:val="26"/>
                <w:lang w:val="vi-VN"/>
              </w:rPr>
              <w:t>ơ sở sản xuất, kinh doanh thực phẩm trên Cổng thông tin truy xuất.</w:t>
            </w:r>
          </w:p>
          <w:p w14:paraId="3463EE8E" w14:textId="77777777" w:rsidR="009C3252" w:rsidRPr="00F42A14" w:rsidRDefault="009C3252" w:rsidP="006B7FF7">
            <w:pPr>
              <w:widowControl w:val="0"/>
              <w:ind w:firstLine="720"/>
              <w:jc w:val="both"/>
              <w:rPr>
                <w:rFonts w:ascii="Times New Roman" w:eastAsia="Times New Roman" w:hAnsi="Times New Roman" w:cs="Times New Roman"/>
                <w:strike/>
                <w:sz w:val="26"/>
                <w:szCs w:val="26"/>
                <w:lang w:val="vi-VN"/>
              </w:rPr>
            </w:pPr>
            <w:r w:rsidRPr="00F42A14">
              <w:rPr>
                <w:rFonts w:ascii="Times New Roman" w:eastAsia="Times New Roman" w:hAnsi="Times New Roman" w:cs="Times New Roman"/>
                <w:strike/>
                <w:sz w:val="26"/>
                <w:szCs w:val="26"/>
                <w:lang w:val="vi-VN"/>
              </w:rPr>
              <w:t>5. Vật mang dữ liệu chứa mã truy xuất nguồn gốc thực phẩm phải được Hệ thống truy xuất xác nhận, kích hoạt nhằm bảo đảm thông tin được hiển thị chính xác, đầy đủ trên thiết bị đọc hoặc trên ứng dụng truy xuất nguồn gốc khi người tiêu dùng hoặc các tổ chức, cá nhân khác quét mã truy xuất nguồn gốc thực phẩm để truy cập, tiếp cận các thông tin theo quy định tại khoản 1 Điều 9 Thông tư này.</w:t>
            </w:r>
          </w:p>
          <w:p w14:paraId="37EEBF39" w14:textId="78C386B6" w:rsidR="009C3252" w:rsidRPr="00F42A14" w:rsidRDefault="009C3252" w:rsidP="006B7FF7">
            <w:pPr>
              <w:widowControl w:val="0"/>
              <w:ind w:firstLine="720"/>
              <w:jc w:val="both"/>
              <w:rPr>
                <w:rFonts w:ascii="Times New Roman" w:eastAsia="Times New Roman" w:hAnsi="Times New Roman" w:cs="Times New Roman"/>
                <w:strike/>
                <w:sz w:val="26"/>
                <w:szCs w:val="26"/>
              </w:rPr>
            </w:pPr>
            <w:r w:rsidRPr="00F42A14">
              <w:rPr>
                <w:rFonts w:ascii="Times New Roman" w:eastAsia="Times New Roman" w:hAnsi="Times New Roman" w:cs="Times New Roman"/>
                <w:strike/>
                <w:sz w:val="26"/>
                <w:szCs w:val="26"/>
                <w:lang w:val="vi-VN"/>
              </w:rPr>
              <w:t>6. Các cơ sở sản xuất, kinh doanh thực phẩm sử dụng vật mang dữ liệu theo lộ trình được quy định tại Điều 15 Thông tư này.</w:t>
            </w:r>
          </w:p>
          <w:p w14:paraId="0FF523EA" w14:textId="07D01A4F" w:rsidR="002A43BD" w:rsidRPr="00F42A14" w:rsidRDefault="002A43BD" w:rsidP="006B7FF7">
            <w:pPr>
              <w:widowControl w:val="0"/>
              <w:tabs>
                <w:tab w:val="right" w:pos="9072"/>
              </w:tabs>
              <w:ind w:firstLine="720"/>
              <w:outlineLvl w:val="1"/>
              <w:rPr>
                <w:rFonts w:ascii="Times New Roman" w:hAnsi="Times New Roman" w:cs="Times New Roman"/>
                <w:b/>
                <w:strike/>
                <w:sz w:val="26"/>
                <w:szCs w:val="26"/>
                <w:lang w:val="vi-VN"/>
              </w:rPr>
            </w:pPr>
            <w:r w:rsidRPr="00F42A14">
              <w:rPr>
                <w:rFonts w:ascii="Times New Roman" w:hAnsi="Times New Roman" w:cs="Times New Roman"/>
                <w:b/>
                <w:strike/>
                <w:sz w:val="26"/>
                <w:szCs w:val="26"/>
                <w:lang w:val="vi-VN"/>
              </w:rPr>
              <w:t xml:space="preserve">Điều 14. Kết nối </w:t>
            </w:r>
            <w:r w:rsidRPr="00F42A14">
              <w:rPr>
                <w:rFonts w:ascii="Times New Roman" w:eastAsia="Times New Roman" w:hAnsi="Times New Roman" w:cs="Times New Roman"/>
                <w:b/>
                <w:bCs/>
                <w:strike/>
                <w:sz w:val="26"/>
                <w:szCs w:val="26"/>
                <w:lang w:val="vi-VN"/>
              </w:rPr>
              <w:t>và</w:t>
            </w:r>
            <w:r w:rsidRPr="00F42A14">
              <w:rPr>
                <w:rFonts w:ascii="Times New Roman" w:hAnsi="Times New Roman" w:cs="Times New Roman"/>
                <w:b/>
                <w:strike/>
                <w:sz w:val="26"/>
                <w:szCs w:val="26"/>
                <w:lang w:val="vi-VN"/>
              </w:rPr>
              <w:t xml:space="preserve"> chia sẻ dữ liệu liên ngành</w:t>
            </w:r>
            <w:r w:rsidRPr="00F42A14">
              <w:rPr>
                <w:rFonts w:ascii="Times New Roman" w:hAnsi="Times New Roman" w:cs="Times New Roman"/>
                <w:b/>
                <w:strike/>
                <w:sz w:val="26"/>
                <w:szCs w:val="26"/>
                <w:lang w:val="vi-VN"/>
              </w:rPr>
              <w:tab/>
            </w:r>
          </w:p>
          <w:p w14:paraId="4A6F8ED1" w14:textId="77777777" w:rsidR="002A43BD" w:rsidRPr="00F42A14" w:rsidRDefault="002A43BD" w:rsidP="006B7FF7">
            <w:pPr>
              <w:widowControl w:val="0"/>
              <w:ind w:firstLine="720"/>
              <w:jc w:val="both"/>
              <w:rPr>
                <w:rFonts w:ascii="Times New Roman" w:eastAsia="Times New Roman" w:hAnsi="Times New Roman" w:cs="Times New Roman"/>
                <w:strike/>
                <w:sz w:val="26"/>
                <w:szCs w:val="26"/>
                <w:lang w:val="vi-VN"/>
              </w:rPr>
            </w:pPr>
            <w:r w:rsidRPr="00F42A14">
              <w:rPr>
                <w:rFonts w:ascii="Times New Roman" w:hAnsi="Times New Roman" w:cs="Times New Roman"/>
                <w:strike/>
                <w:sz w:val="26"/>
                <w:szCs w:val="26"/>
                <w:lang w:val="vi-VN"/>
              </w:rPr>
              <w:t xml:space="preserve">1. </w:t>
            </w:r>
            <w:r w:rsidRPr="00F42A14">
              <w:rPr>
                <w:rFonts w:ascii="Times New Roman" w:eastAsia="Times New Roman" w:hAnsi="Times New Roman" w:cs="Times New Roman"/>
                <w:strike/>
                <w:sz w:val="26"/>
                <w:szCs w:val="26"/>
                <w:lang w:val="vi-VN"/>
              </w:rPr>
              <w:t xml:space="preserve">Hệ thống truy xuất </w:t>
            </w:r>
            <w:r w:rsidRPr="00F42A14">
              <w:rPr>
                <w:rFonts w:ascii="Times New Roman" w:hAnsi="Times New Roman" w:cs="Times New Roman"/>
                <w:strike/>
                <w:sz w:val="26"/>
                <w:szCs w:val="26"/>
                <w:lang w:val="vi-VN"/>
              </w:rPr>
              <w:t xml:space="preserve">được thiết kế để kết nối, chia sẻ, liên thông dữ liệu với </w:t>
            </w:r>
            <w:r w:rsidRPr="00F42A14">
              <w:rPr>
                <w:rFonts w:ascii="Times New Roman" w:eastAsia="Times New Roman" w:hAnsi="Times New Roman" w:cs="Times New Roman"/>
                <w:strike/>
                <w:sz w:val="26"/>
                <w:szCs w:val="26"/>
                <w:lang w:val="vi-VN"/>
              </w:rPr>
              <w:lastRenderedPageBreak/>
              <w:t>các hệ thống cơ sở dữ liệu trong nước và quốc tế, nền tảng quốc gia về định danh, xác thực, truy xuất nguồn gốc sản phẩm, hàng hoá và hệ thống quản lý về an toàn thực phẩm của địa phương và các Bộ bao gồm Bộ Công an, Bộ Y tế, Bộ Nông nghiệp và Môi trường và các Bộ, ngành liên quan khác</w:t>
            </w:r>
            <w:r w:rsidRPr="00F42A14">
              <w:rPr>
                <w:rFonts w:ascii="Times New Roman" w:hAnsi="Times New Roman" w:cs="Times New Roman"/>
                <w:strike/>
                <w:sz w:val="26"/>
                <w:szCs w:val="26"/>
                <w:lang w:val="vi-VN"/>
              </w:rPr>
              <w:t xml:space="preserve"> bảo đảm đồng bộ, thống nhất và tránh trùng lặp. </w:t>
            </w:r>
          </w:p>
          <w:p w14:paraId="34C6B45B" w14:textId="77777777" w:rsidR="002A43BD" w:rsidRPr="00F42A14" w:rsidRDefault="002A43BD" w:rsidP="006B7FF7">
            <w:pPr>
              <w:widowControl w:val="0"/>
              <w:tabs>
                <w:tab w:val="left" w:pos="993"/>
              </w:tabs>
              <w:ind w:firstLine="720"/>
              <w:jc w:val="both"/>
              <w:rPr>
                <w:rFonts w:ascii="Times New Roman" w:hAnsi="Times New Roman" w:cs="Times New Roman"/>
                <w:strike/>
                <w:sz w:val="26"/>
                <w:szCs w:val="26"/>
                <w:lang w:val="vi-VN"/>
              </w:rPr>
            </w:pPr>
            <w:r w:rsidRPr="00F42A14">
              <w:rPr>
                <w:rFonts w:ascii="Times New Roman" w:hAnsi="Times New Roman" w:cs="Times New Roman"/>
                <w:strike/>
                <w:sz w:val="26"/>
                <w:szCs w:val="26"/>
                <w:lang w:val="vi-VN"/>
              </w:rPr>
              <w:t>2. Việc kết nối, chia sẻ dữ liệu liên ngành thực hiện theo các nguyên tắc:</w:t>
            </w:r>
          </w:p>
          <w:p w14:paraId="4601C506" w14:textId="77777777" w:rsidR="002A43BD" w:rsidRPr="00F42A14" w:rsidRDefault="002A43BD" w:rsidP="006B7FF7">
            <w:pPr>
              <w:widowControl w:val="0"/>
              <w:tabs>
                <w:tab w:val="left" w:pos="993"/>
              </w:tabs>
              <w:ind w:firstLine="720"/>
              <w:jc w:val="both"/>
              <w:rPr>
                <w:rFonts w:ascii="Times New Roman" w:hAnsi="Times New Roman" w:cs="Times New Roman"/>
                <w:strike/>
                <w:sz w:val="26"/>
                <w:szCs w:val="26"/>
                <w:lang w:val="vi-VN"/>
              </w:rPr>
            </w:pPr>
            <w:r w:rsidRPr="00F42A14">
              <w:rPr>
                <w:rFonts w:ascii="Times New Roman" w:hAnsi="Times New Roman" w:cs="Times New Roman"/>
                <w:strike/>
                <w:sz w:val="26"/>
                <w:szCs w:val="26"/>
                <w:lang w:val="vi-VN"/>
              </w:rPr>
              <w:t>a) Đồng bộ dữ liệu hai chiều, trong đó Hệ thống truy xuất cung cấp dữ liệu phục vụ quản lý chuyên ngành, đồng thời tiếp nhận dữ liệu cần thiết từ Bộ Công Thương và các Bộ ngành, cơ quan có liên quan;</w:t>
            </w:r>
          </w:p>
          <w:p w14:paraId="4CF05956" w14:textId="77777777" w:rsidR="002A43BD" w:rsidRPr="00F42A14" w:rsidRDefault="002A43BD" w:rsidP="006B7FF7">
            <w:pPr>
              <w:widowControl w:val="0"/>
              <w:tabs>
                <w:tab w:val="left" w:pos="993"/>
              </w:tabs>
              <w:ind w:firstLine="720"/>
              <w:jc w:val="both"/>
              <w:rPr>
                <w:rFonts w:ascii="Times New Roman" w:hAnsi="Times New Roman" w:cs="Times New Roman"/>
                <w:strike/>
                <w:sz w:val="26"/>
                <w:szCs w:val="26"/>
                <w:lang w:val="vi-VN"/>
              </w:rPr>
            </w:pPr>
            <w:r w:rsidRPr="00F42A14">
              <w:rPr>
                <w:rFonts w:ascii="Times New Roman" w:hAnsi="Times New Roman" w:cs="Times New Roman"/>
                <w:strike/>
                <w:sz w:val="26"/>
                <w:szCs w:val="26"/>
                <w:lang w:val="vi-VN"/>
              </w:rPr>
              <w:t>b) Tuân thủ pháp luật về an toàn thông tin, an ninh mạng, bảo mật dữ liệu và thẩm quyền quản lý theo ngành, lĩnh vực, vùng;</w:t>
            </w:r>
          </w:p>
          <w:p w14:paraId="3BA01022" w14:textId="77777777" w:rsidR="002A43BD" w:rsidRPr="00F42A14" w:rsidRDefault="002A43BD" w:rsidP="006B7FF7">
            <w:pPr>
              <w:widowControl w:val="0"/>
              <w:tabs>
                <w:tab w:val="left" w:pos="993"/>
              </w:tabs>
              <w:ind w:firstLine="720"/>
              <w:jc w:val="both"/>
              <w:rPr>
                <w:rFonts w:ascii="Times New Roman" w:hAnsi="Times New Roman" w:cs="Times New Roman"/>
                <w:strike/>
                <w:sz w:val="26"/>
                <w:szCs w:val="26"/>
                <w:lang w:val="vi-VN"/>
              </w:rPr>
            </w:pPr>
            <w:r w:rsidRPr="00F42A14">
              <w:rPr>
                <w:rFonts w:ascii="Times New Roman" w:hAnsi="Times New Roman" w:cs="Times New Roman"/>
                <w:strike/>
                <w:sz w:val="26"/>
                <w:szCs w:val="26"/>
                <w:lang w:val="vi-VN"/>
              </w:rPr>
              <w:t>c) Dữ liệu đã khai báo được sử dụng nhiều lần cho các mục đích quản lý nhà nước khác nhau theo nguyên tắc “một lần khai báo, nhiều lần sử dụng”.</w:t>
            </w:r>
          </w:p>
          <w:p w14:paraId="47E65B8D" w14:textId="3D5EEEF2" w:rsidR="002A43BD" w:rsidRPr="00F42A14" w:rsidRDefault="002A43BD" w:rsidP="006B7FF7">
            <w:pPr>
              <w:widowControl w:val="0"/>
              <w:tabs>
                <w:tab w:val="left" w:pos="993"/>
              </w:tabs>
              <w:ind w:firstLine="720"/>
              <w:jc w:val="both"/>
              <w:rPr>
                <w:rFonts w:ascii="Times New Roman" w:hAnsi="Times New Roman" w:cs="Times New Roman"/>
                <w:strike/>
                <w:sz w:val="26"/>
                <w:szCs w:val="26"/>
              </w:rPr>
            </w:pPr>
            <w:r w:rsidRPr="00F42A14">
              <w:rPr>
                <w:rFonts w:ascii="Times New Roman" w:hAnsi="Times New Roman" w:cs="Times New Roman"/>
                <w:strike/>
                <w:sz w:val="26"/>
                <w:szCs w:val="26"/>
                <w:lang w:val="vi-VN"/>
              </w:rPr>
              <w:t>3. Việc kết nối, chia sẻ dữ liệu liên ngành được thực hiện trên cơ sở quy định của pháp luật, thỏa thuận phối hợp và khả năng kỹ thuật của các bên có liên quan, bảo đảm phục vụ hiệu quả công tác quản lý nhà nước.</w:t>
            </w:r>
          </w:p>
        </w:tc>
        <w:tc>
          <w:tcPr>
            <w:tcW w:w="4536" w:type="dxa"/>
          </w:tcPr>
          <w:p w14:paraId="49DE7E1F" w14:textId="77777777" w:rsidR="00E96B08" w:rsidRPr="00F42A14" w:rsidRDefault="00E96B08" w:rsidP="00434471">
            <w:pPr>
              <w:ind w:firstLine="720"/>
              <w:jc w:val="both"/>
              <w:outlineLvl w:val="1"/>
              <w:rPr>
                <w:rFonts w:ascii="Times New Roman" w:eastAsia="Times New Roman" w:hAnsi="Times New Roman" w:cs="Times New Roman"/>
                <w:b/>
                <w:bCs/>
                <w:sz w:val="26"/>
                <w:szCs w:val="26"/>
              </w:rPr>
            </w:pPr>
            <w:r w:rsidRPr="00F42A14">
              <w:rPr>
                <w:rFonts w:ascii="Times New Roman" w:eastAsia="Times New Roman" w:hAnsi="Times New Roman" w:cs="Times New Roman"/>
                <w:b/>
                <w:bCs/>
                <w:sz w:val="26"/>
                <w:szCs w:val="26"/>
              </w:rPr>
              <w:lastRenderedPageBreak/>
              <w:t>Điều 13. Khai thác Cơ sở dữ liệu phục vụ truy xuất nguồn gốc</w:t>
            </w:r>
          </w:p>
          <w:p w14:paraId="77994852" w14:textId="77777777" w:rsidR="00E96B08" w:rsidRPr="00F42A14" w:rsidRDefault="00E96B08" w:rsidP="00434471">
            <w:pPr>
              <w:ind w:firstLine="720"/>
              <w:jc w:val="both"/>
              <w:outlineLvl w:val="1"/>
              <w:rPr>
                <w:rFonts w:ascii="Times New Roman" w:eastAsia="Times New Roman" w:hAnsi="Times New Roman" w:cs="Times New Roman"/>
                <w:bCs/>
                <w:sz w:val="26"/>
                <w:szCs w:val="26"/>
              </w:rPr>
            </w:pPr>
            <w:r w:rsidRPr="00F42A14">
              <w:rPr>
                <w:rFonts w:ascii="Times New Roman" w:eastAsia="Times New Roman" w:hAnsi="Times New Roman" w:cs="Times New Roman"/>
                <w:bCs/>
                <w:sz w:val="26"/>
                <w:szCs w:val="26"/>
              </w:rPr>
              <w:lastRenderedPageBreak/>
              <w:t>1. Cơ quan nhà nước có thẩm quyền khai thác dữ liệu từ Cơ sở dữ liệu để phục vụ kiểm tra, hậu kiểm, cảnh báo, truy xuất nguồn gốc, thu hồi, xử lý</w:t>
            </w:r>
            <w:r w:rsidRPr="00F42A14">
              <w:rPr>
                <w:rFonts w:ascii="Times New Roman" w:eastAsia="Aptos" w:hAnsi="Times New Roman" w:cs="Times New Roman"/>
                <w:sz w:val="26"/>
                <w:szCs w:val="26"/>
              </w:rPr>
              <w:t xml:space="preserve"> thực phẩm </w:t>
            </w:r>
            <w:r w:rsidRPr="00F42A14">
              <w:rPr>
                <w:rFonts w:ascii="Times New Roman" w:eastAsia="Times New Roman" w:hAnsi="Times New Roman" w:cs="Times New Roman"/>
                <w:bCs/>
                <w:sz w:val="26"/>
                <w:szCs w:val="26"/>
              </w:rPr>
              <w:t>không bảo đảm an toàn</w:t>
            </w:r>
            <w:r w:rsidRPr="00F42A14">
              <w:rPr>
                <w:rFonts w:ascii="Times New Roman" w:eastAsia="Aptos" w:hAnsi="Times New Roman" w:cs="Times New Roman"/>
                <w:sz w:val="26"/>
                <w:szCs w:val="26"/>
              </w:rPr>
              <w:t xml:space="preserve"> và </w:t>
            </w:r>
            <w:r w:rsidRPr="00F42A14">
              <w:rPr>
                <w:rFonts w:ascii="Times New Roman" w:eastAsia="Times New Roman" w:hAnsi="Times New Roman" w:cs="Times New Roman"/>
                <w:bCs/>
                <w:sz w:val="26"/>
                <w:szCs w:val="26"/>
              </w:rPr>
              <w:t xml:space="preserve">thực hiện nhiệm vụ quản lý nhà nước theo quy định của pháp luật. </w:t>
            </w:r>
          </w:p>
          <w:p w14:paraId="4E78628E" w14:textId="77777777" w:rsidR="00E96B08" w:rsidRPr="00F42A14" w:rsidRDefault="00E96B08" w:rsidP="00434471">
            <w:pPr>
              <w:ind w:firstLine="720"/>
              <w:jc w:val="both"/>
              <w:outlineLvl w:val="1"/>
              <w:rPr>
                <w:rFonts w:ascii="Times New Roman" w:eastAsia="Times New Roman" w:hAnsi="Times New Roman" w:cs="Times New Roman"/>
                <w:bCs/>
                <w:sz w:val="26"/>
                <w:szCs w:val="26"/>
              </w:rPr>
            </w:pPr>
            <w:r w:rsidRPr="00F42A14">
              <w:rPr>
                <w:rFonts w:ascii="Times New Roman" w:eastAsia="Times New Roman" w:hAnsi="Times New Roman" w:cs="Times New Roman"/>
                <w:bCs/>
                <w:sz w:val="26"/>
                <w:szCs w:val="26"/>
              </w:rPr>
              <w:t xml:space="preserve">2. Khi dữ liệu có sẵn trong Cơ sở dữ liệu đáp ứng yêu cầu thực hiện truy xuất nguồn gốc thì cơ quan nhà nước khai thác, sử dụng dữ liệu đó và không yêu cầu </w:t>
            </w:r>
            <w:r w:rsidRPr="00F42A14">
              <w:rPr>
                <w:rFonts w:ascii="Times New Roman" w:eastAsia="Aptos" w:hAnsi="Times New Roman" w:cs="Times New Roman"/>
                <w:sz w:val="26"/>
                <w:szCs w:val="26"/>
              </w:rPr>
              <w:t xml:space="preserve">tổ chức, cá nhân </w:t>
            </w:r>
            <w:r w:rsidRPr="00F42A14">
              <w:rPr>
                <w:rFonts w:ascii="Times New Roman" w:eastAsia="Times New Roman" w:hAnsi="Times New Roman" w:cs="Times New Roman"/>
                <w:bCs/>
                <w:sz w:val="26"/>
                <w:szCs w:val="26"/>
              </w:rPr>
              <w:t xml:space="preserve">cung cấp lại, trừ trường hợp cần kiểm tra, xác minh hoặc pháp luật có quy định </w:t>
            </w:r>
            <w:r w:rsidRPr="00F42A14">
              <w:rPr>
                <w:rFonts w:ascii="Times New Roman" w:eastAsia="Aptos" w:hAnsi="Times New Roman" w:cs="Times New Roman"/>
                <w:sz w:val="26"/>
                <w:szCs w:val="26"/>
              </w:rPr>
              <w:t>khác</w:t>
            </w:r>
            <w:r w:rsidRPr="00F42A14">
              <w:rPr>
                <w:rFonts w:ascii="Times New Roman" w:eastAsia="Times New Roman" w:hAnsi="Times New Roman" w:cs="Times New Roman"/>
                <w:bCs/>
                <w:sz w:val="26"/>
                <w:szCs w:val="26"/>
              </w:rPr>
              <w:t xml:space="preserve">. </w:t>
            </w:r>
          </w:p>
          <w:p w14:paraId="7B69C9A8" w14:textId="77777777" w:rsidR="00E96B08" w:rsidRPr="00F42A14" w:rsidRDefault="00E96B08" w:rsidP="00434471">
            <w:pPr>
              <w:ind w:firstLine="720"/>
              <w:jc w:val="both"/>
              <w:outlineLvl w:val="1"/>
              <w:rPr>
                <w:rFonts w:ascii="Times New Roman" w:eastAsia="Times New Roman" w:hAnsi="Times New Roman" w:cs="Times New Roman"/>
                <w:bCs/>
                <w:sz w:val="26"/>
                <w:szCs w:val="26"/>
              </w:rPr>
            </w:pPr>
            <w:r w:rsidRPr="00F42A14">
              <w:rPr>
                <w:rFonts w:ascii="Times New Roman" w:eastAsia="Times New Roman" w:hAnsi="Times New Roman" w:cs="Times New Roman"/>
                <w:bCs/>
                <w:sz w:val="26"/>
                <w:szCs w:val="26"/>
              </w:rPr>
              <w:t>3. Tổ chức, cá nhân được khai thác dữ liệu mở và dữ liệu được công khai từ Cơ sở dữ liệu để phục vụ truy xuất nguồn gốc theo quy định của pháp luật.</w:t>
            </w:r>
          </w:p>
          <w:p w14:paraId="6B530FC1" w14:textId="00FC00E4" w:rsidR="002A43BD" w:rsidRPr="00F42A14" w:rsidRDefault="002A43BD" w:rsidP="003461BE">
            <w:pPr>
              <w:widowControl w:val="0"/>
              <w:spacing w:after="120"/>
              <w:ind w:firstLine="720"/>
              <w:jc w:val="both"/>
              <w:rPr>
                <w:rFonts w:ascii="Times New Roman" w:eastAsia="Times New Roman" w:hAnsi="Times New Roman" w:cs="Times New Roman"/>
                <w:b/>
                <w:bCs/>
                <w:sz w:val="26"/>
                <w:szCs w:val="26"/>
              </w:rPr>
            </w:pPr>
          </w:p>
        </w:tc>
        <w:tc>
          <w:tcPr>
            <w:tcW w:w="4536" w:type="dxa"/>
          </w:tcPr>
          <w:p w14:paraId="3CE8477C" w14:textId="77777777" w:rsidR="002A43BD" w:rsidRDefault="004503BE" w:rsidP="0095096F">
            <w:pPr>
              <w:pStyle w:val="NormalWeb"/>
              <w:widowControl w:val="0"/>
              <w:spacing w:before="60" w:beforeAutospacing="0" w:after="0" w:afterAutospacing="0"/>
              <w:jc w:val="both"/>
              <w:rPr>
                <w:sz w:val="26"/>
                <w:szCs w:val="26"/>
              </w:rPr>
            </w:pPr>
            <w:r w:rsidRPr="00F42A14">
              <w:rPr>
                <w:sz w:val="26"/>
                <w:szCs w:val="26"/>
              </w:rPr>
              <w:lastRenderedPageBreak/>
              <w:t xml:space="preserve">Điều chỉnh phương thức tiếp cận và phản ánh thông tin của người tiêu dùng phù hợp </w:t>
            </w:r>
            <w:r w:rsidRPr="00F42A14">
              <w:rPr>
                <w:sz w:val="26"/>
                <w:szCs w:val="26"/>
              </w:rPr>
              <w:lastRenderedPageBreak/>
              <w:t>với mô hình Cơ sở dữ liệu mới. Các thông tin được cung cấp cho người tiêu dùng phải là thông tin được phép công khai và đã được tạo lập trong Cơ sở dữ liệu; không làm phát sinh nghĩa vụ kết nối bắt buộc đối với mọi doanh nghiệp.</w:t>
            </w:r>
          </w:p>
          <w:p w14:paraId="6C904FA7" w14:textId="5E8B7894" w:rsidR="00E1627E" w:rsidRPr="00F42A14" w:rsidRDefault="00E1627E" w:rsidP="0095096F">
            <w:pPr>
              <w:pStyle w:val="NormalWeb"/>
              <w:widowControl w:val="0"/>
              <w:spacing w:before="60" w:beforeAutospacing="0" w:after="0" w:afterAutospacing="0"/>
              <w:jc w:val="both"/>
              <w:rPr>
                <w:sz w:val="26"/>
                <w:szCs w:val="26"/>
              </w:rPr>
            </w:pPr>
            <w:r w:rsidRPr="00E1627E">
              <w:rPr>
                <w:sz w:val="26"/>
                <w:szCs w:val="26"/>
              </w:rPr>
              <w:t>Không tiếp tục quy định riêng cơ chế người tiêu dùng tra cứu, phản ánh qua Cổng TXNG vì dự thảo mới không duy trì Cổng TXNG riêng. Quyền khai thác dữ liệu công khai được chuyển sang Điều 13 và thực hiện theo pháp luật về dữ liệu, bảo vệ quyền lợi người tiêu dùng và pháp luật có liên quan.</w:t>
            </w:r>
          </w:p>
        </w:tc>
      </w:tr>
      <w:tr w:rsidR="002A43BD" w:rsidRPr="00F42A14" w14:paraId="009B9A6D" w14:textId="77777777" w:rsidTr="0095096F">
        <w:tc>
          <w:tcPr>
            <w:tcW w:w="708" w:type="dxa"/>
          </w:tcPr>
          <w:p w14:paraId="759B5D49" w14:textId="77777777" w:rsidR="002A43BD" w:rsidRPr="00F42A14" w:rsidRDefault="002A43BD" w:rsidP="00624509">
            <w:pPr>
              <w:spacing w:before="60"/>
              <w:jc w:val="center"/>
              <w:rPr>
                <w:rFonts w:ascii="Times New Roman" w:hAnsi="Times New Roman" w:cs="Times New Roman"/>
                <w:b/>
                <w:sz w:val="26"/>
                <w:szCs w:val="26"/>
              </w:rPr>
            </w:pPr>
          </w:p>
        </w:tc>
        <w:tc>
          <w:tcPr>
            <w:tcW w:w="4674" w:type="dxa"/>
          </w:tcPr>
          <w:p w14:paraId="141CF712" w14:textId="77777777" w:rsidR="002A43BD" w:rsidRPr="00F42A14" w:rsidRDefault="002A43BD" w:rsidP="006B7FF7">
            <w:pPr>
              <w:widowControl w:val="0"/>
              <w:tabs>
                <w:tab w:val="right" w:pos="9072"/>
              </w:tabs>
              <w:ind w:firstLine="720"/>
              <w:jc w:val="both"/>
              <w:outlineLvl w:val="1"/>
              <w:rPr>
                <w:rFonts w:ascii="Times New Roman" w:hAnsi="Times New Roman" w:cs="Times New Roman"/>
                <w:b/>
                <w:strike/>
                <w:sz w:val="26"/>
                <w:szCs w:val="26"/>
                <w:lang w:val="vi-VN"/>
              </w:rPr>
            </w:pPr>
            <w:r w:rsidRPr="00F42A14">
              <w:rPr>
                <w:rFonts w:ascii="Times New Roman" w:hAnsi="Times New Roman" w:cs="Times New Roman"/>
                <w:b/>
                <w:strike/>
                <w:sz w:val="26"/>
                <w:szCs w:val="26"/>
                <w:lang w:val="vi-VN"/>
              </w:rPr>
              <w:t>Điều 15. Lộ trình kết nối thông tin lên Hệ thống truy xuất</w:t>
            </w:r>
          </w:p>
          <w:p w14:paraId="363F2E0E" w14:textId="77777777" w:rsidR="002A43BD" w:rsidRPr="00F42A14" w:rsidRDefault="002A43BD" w:rsidP="006B7FF7">
            <w:pPr>
              <w:widowControl w:val="0"/>
              <w:tabs>
                <w:tab w:val="left" w:pos="993"/>
              </w:tabs>
              <w:ind w:firstLine="720"/>
              <w:jc w:val="both"/>
              <w:rPr>
                <w:rFonts w:ascii="Times New Roman" w:hAnsi="Times New Roman" w:cs="Times New Roman"/>
                <w:strike/>
                <w:sz w:val="26"/>
                <w:szCs w:val="26"/>
                <w:lang w:val="vi-VN"/>
              </w:rPr>
            </w:pPr>
            <w:r w:rsidRPr="00F42A14">
              <w:rPr>
                <w:rFonts w:ascii="Times New Roman" w:hAnsi="Times New Roman" w:cs="Times New Roman"/>
                <w:strike/>
                <w:sz w:val="26"/>
                <w:szCs w:val="26"/>
                <w:lang w:val="vi-VN"/>
              </w:rPr>
              <w:t>Việc kết nối, cung cấp thông tin truy xuất nguồn gốc thực phẩm của các cơ sở sản xuất, kinh doanh thực phẩm lên Hệ thống truy xuất được thực hiện theo lộ trình sau đây:</w:t>
            </w:r>
          </w:p>
          <w:p w14:paraId="30D691A0" w14:textId="77777777" w:rsidR="002A43BD" w:rsidRPr="00F42A14" w:rsidRDefault="002A43BD" w:rsidP="006B7FF7">
            <w:pPr>
              <w:widowControl w:val="0"/>
              <w:tabs>
                <w:tab w:val="left" w:pos="993"/>
              </w:tabs>
              <w:ind w:firstLine="720"/>
              <w:jc w:val="both"/>
              <w:rPr>
                <w:rFonts w:ascii="Times New Roman" w:hAnsi="Times New Roman" w:cs="Times New Roman"/>
                <w:strike/>
                <w:sz w:val="26"/>
                <w:szCs w:val="26"/>
                <w:lang w:val="vi-VN"/>
              </w:rPr>
            </w:pPr>
            <w:r w:rsidRPr="00F42A14">
              <w:rPr>
                <w:rFonts w:ascii="Times New Roman" w:hAnsi="Times New Roman" w:cs="Times New Roman"/>
                <w:strike/>
                <w:sz w:val="26"/>
                <w:szCs w:val="26"/>
                <w:lang w:val="vi-VN"/>
              </w:rPr>
              <w:t>1. Cơ sở sản xuất thực phẩm phải thực hiện kết nối, cung cấp thông tin lên Hệ thống truy xuất từ ngày 01 tháng 12 năm 2026, ngoại trừ các cơ sở sản xuất, kinh doanh thực phẩm nhỏ lẻ.</w:t>
            </w:r>
          </w:p>
          <w:p w14:paraId="329D65FE" w14:textId="77777777" w:rsidR="002A43BD" w:rsidRPr="00F42A14" w:rsidRDefault="002A43BD" w:rsidP="006B7FF7">
            <w:pPr>
              <w:widowControl w:val="0"/>
              <w:tabs>
                <w:tab w:val="left" w:pos="567"/>
              </w:tabs>
              <w:ind w:firstLine="720"/>
              <w:jc w:val="both"/>
              <w:rPr>
                <w:rFonts w:ascii="Times New Roman" w:hAnsi="Times New Roman" w:cs="Times New Roman"/>
                <w:strike/>
                <w:sz w:val="26"/>
                <w:szCs w:val="26"/>
                <w:lang w:val="vi-VN"/>
              </w:rPr>
            </w:pPr>
            <w:r w:rsidRPr="00F42A14">
              <w:rPr>
                <w:rFonts w:ascii="Times New Roman" w:hAnsi="Times New Roman" w:cs="Times New Roman"/>
                <w:strike/>
                <w:sz w:val="26"/>
                <w:szCs w:val="26"/>
                <w:lang w:val="vi-VN"/>
              </w:rPr>
              <w:t>2. Cơ sở nhập khẩu thực phẩm phải thực hiện kết nối, cung cấp thông tin lên Hệ thống truy xuất kể từ ngày 01 tháng 3 năm 2027, ngoại trừ các cơ sở kinh doanh thực phẩm nhỏ lẻ.</w:t>
            </w:r>
          </w:p>
          <w:p w14:paraId="6456BE37" w14:textId="6281B1A7" w:rsidR="002A43BD" w:rsidRPr="00F42A14" w:rsidRDefault="002A43BD" w:rsidP="006B7FF7">
            <w:pPr>
              <w:widowControl w:val="0"/>
              <w:tabs>
                <w:tab w:val="left" w:pos="993"/>
              </w:tabs>
              <w:ind w:firstLine="720"/>
              <w:jc w:val="both"/>
              <w:rPr>
                <w:rFonts w:ascii="Times New Roman" w:hAnsi="Times New Roman" w:cs="Times New Roman"/>
                <w:strike/>
                <w:sz w:val="26"/>
                <w:szCs w:val="26"/>
              </w:rPr>
            </w:pPr>
            <w:r w:rsidRPr="00F42A14">
              <w:rPr>
                <w:rFonts w:ascii="Times New Roman" w:hAnsi="Times New Roman" w:cs="Times New Roman"/>
                <w:strike/>
                <w:sz w:val="26"/>
                <w:szCs w:val="26"/>
                <w:lang w:val="vi-VN"/>
              </w:rPr>
              <w:t xml:space="preserve">3. Khuyến khích các cơ sở sản xuất, kinh doanh thực phẩm còn lại kết nối, cung cấp thông tin lên Hệ thống truy xuất. </w:t>
            </w:r>
          </w:p>
        </w:tc>
        <w:tc>
          <w:tcPr>
            <w:tcW w:w="4536" w:type="dxa"/>
          </w:tcPr>
          <w:p w14:paraId="6ECC3831" w14:textId="77777777" w:rsidR="002A43BD" w:rsidRPr="00F42A14" w:rsidRDefault="002A43BD" w:rsidP="002A43BD">
            <w:pPr>
              <w:spacing w:before="120" w:after="120"/>
              <w:ind w:firstLine="720"/>
              <w:jc w:val="both"/>
              <w:outlineLvl w:val="1"/>
              <w:rPr>
                <w:rFonts w:ascii="Times New Roman" w:eastAsia="Times New Roman" w:hAnsi="Times New Roman" w:cs="Times New Roman"/>
                <w:b/>
                <w:sz w:val="26"/>
                <w:szCs w:val="26"/>
              </w:rPr>
            </w:pPr>
          </w:p>
        </w:tc>
        <w:tc>
          <w:tcPr>
            <w:tcW w:w="4536" w:type="dxa"/>
          </w:tcPr>
          <w:p w14:paraId="2B94A571" w14:textId="10748A23" w:rsidR="002A43BD" w:rsidRPr="00F42A14" w:rsidRDefault="004503BE" w:rsidP="0095096F">
            <w:pPr>
              <w:pStyle w:val="NormalWeb"/>
              <w:widowControl w:val="0"/>
              <w:spacing w:before="60" w:beforeAutospacing="0" w:after="0" w:afterAutospacing="0"/>
              <w:jc w:val="both"/>
              <w:rPr>
                <w:sz w:val="26"/>
                <w:szCs w:val="26"/>
              </w:rPr>
            </w:pPr>
            <w:r w:rsidRPr="00F42A14">
              <w:rPr>
                <w:sz w:val="26"/>
                <w:szCs w:val="26"/>
              </w:rPr>
              <w:t>Bỏ toàn bộ cơ chế Hệ thống TXNG độc lập do căn cứ pháp lý trực tiếp tại Nghị định số 46/2026/NĐ-CP đã bị tạm ngưng hiệu lực. Các nội dung còn phù hợp về quản lý dữ liệu và TXNG được kế thừa, chỉnh lý và bố trí lại tại Chương II và Chương III của dự thảo mới.</w:t>
            </w:r>
          </w:p>
        </w:tc>
      </w:tr>
      <w:tr w:rsidR="00157A49" w:rsidRPr="00F42A14" w14:paraId="046990CD" w14:textId="77777777" w:rsidTr="0095096F">
        <w:tc>
          <w:tcPr>
            <w:tcW w:w="708" w:type="dxa"/>
          </w:tcPr>
          <w:p w14:paraId="6A6516EB" w14:textId="77777777" w:rsidR="00157A49" w:rsidRPr="00F42A14" w:rsidRDefault="00157A49" w:rsidP="00624509">
            <w:pPr>
              <w:spacing w:before="60"/>
              <w:jc w:val="center"/>
              <w:rPr>
                <w:rFonts w:ascii="Times New Roman" w:hAnsi="Times New Roman" w:cs="Times New Roman"/>
                <w:b/>
                <w:sz w:val="26"/>
                <w:szCs w:val="26"/>
              </w:rPr>
            </w:pPr>
          </w:p>
        </w:tc>
        <w:tc>
          <w:tcPr>
            <w:tcW w:w="4674" w:type="dxa"/>
          </w:tcPr>
          <w:p w14:paraId="538178C1" w14:textId="77777777" w:rsidR="00157A49" w:rsidRPr="00F42A14" w:rsidRDefault="00157A49" w:rsidP="006B7FF7">
            <w:pPr>
              <w:widowControl w:val="0"/>
              <w:jc w:val="center"/>
              <w:rPr>
                <w:rFonts w:ascii="Times New Roman" w:eastAsia="Times New Roman" w:hAnsi="Times New Roman" w:cs="Times New Roman"/>
                <w:b/>
                <w:bCs/>
                <w:sz w:val="26"/>
                <w:szCs w:val="26"/>
                <w:lang w:val="vi-VN"/>
              </w:rPr>
            </w:pPr>
            <w:r w:rsidRPr="00F42A14">
              <w:rPr>
                <w:rFonts w:ascii="Times New Roman" w:eastAsia="Times New Roman" w:hAnsi="Times New Roman" w:cs="Times New Roman"/>
                <w:b/>
                <w:bCs/>
                <w:sz w:val="26"/>
                <w:szCs w:val="26"/>
                <w:lang w:val="vi-VN"/>
              </w:rPr>
              <w:t>Chương IV</w:t>
            </w:r>
          </w:p>
          <w:p w14:paraId="29026D64" w14:textId="77777777" w:rsidR="00157A49" w:rsidRPr="00F42A14" w:rsidRDefault="00157A49" w:rsidP="006B7FF7">
            <w:pPr>
              <w:widowControl w:val="0"/>
              <w:jc w:val="center"/>
              <w:outlineLvl w:val="0"/>
              <w:rPr>
                <w:rFonts w:ascii="Times New Roman" w:eastAsia="Times New Roman" w:hAnsi="Times New Roman" w:cs="Times New Roman"/>
                <w:b/>
                <w:bCs/>
                <w:sz w:val="26"/>
                <w:szCs w:val="26"/>
                <w:lang w:val="vi-VN"/>
              </w:rPr>
            </w:pPr>
            <w:r w:rsidRPr="00F42A14">
              <w:rPr>
                <w:rFonts w:ascii="Times New Roman" w:eastAsia="Times New Roman" w:hAnsi="Times New Roman" w:cs="Times New Roman"/>
                <w:b/>
                <w:bCs/>
                <w:sz w:val="26"/>
                <w:szCs w:val="26"/>
                <w:lang w:val="vi-VN"/>
              </w:rPr>
              <w:t>TRÁCH NHIỆM CỦA CƠ QUAN, TỔ CHỨC, CÁ NHÂN</w:t>
            </w:r>
          </w:p>
          <w:p w14:paraId="432D1880" w14:textId="790FD500" w:rsidR="00157A49" w:rsidRPr="00F42A14" w:rsidRDefault="00157A49" w:rsidP="006B7FF7">
            <w:pPr>
              <w:widowControl w:val="0"/>
              <w:ind w:firstLine="720"/>
              <w:jc w:val="both"/>
              <w:rPr>
                <w:rFonts w:ascii="Times New Roman" w:eastAsia="Times New Roman" w:hAnsi="Times New Roman" w:cs="Times New Roman"/>
                <w:sz w:val="26"/>
                <w:szCs w:val="26"/>
              </w:rPr>
            </w:pPr>
          </w:p>
        </w:tc>
        <w:tc>
          <w:tcPr>
            <w:tcW w:w="4536" w:type="dxa"/>
          </w:tcPr>
          <w:p w14:paraId="080180E2" w14:textId="77777777" w:rsidR="00157A49" w:rsidRPr="00F42A14" w:rsidRDefault="00157A49" w:rsidP="003461BE">
            <w:pPr>
              <w:widowControl w:val="0"/>
              <w:spacing w:after="120"/>
              <w:jc w:val="center"/>
              <w:rPr>
                <w:rFonts w:ascii="Times New Roman" w:eastAsia="Times New Roman" w:hAnsi="Times New Roman" w:cs="Times New Roman"/>
                <w:b/>
                <w:bCs/>
                <w:sz w:val="26"/>
                <w:szCs w:val="26"/>
                <w:lang w:val="vi-VN"/>
              </w:rPr>
            </w:pPr>
            <w:r w:rsidRPr="00F42A14">
              <w:rPr>
                <w:rFonts w:ascii="Times New Roman" w:eastAsia="Times New Roman" w:hAnsi="Times New Roman" w:cs="Times New Roman"/>
                <w:b/>
                <w:bCs/>
                <w:sz w:val="26"/>
                <w:szCs w:val="26"/>
                <w:lang w:val="vi-VN"/>
              </w:rPr>
              <w:t>CHƯƠNG IV</w:t>
            </w:r>
          </w:p>
          <w:p w14:paraId="3CBA1A6B" w14:textId="77777777" w:rsidR="00157A49" w:rsidRPr="00F42A14" w:rsidRDefault="00157A49" w:rsidP="003461BE">
            <w:pPr>
              <w:widowControl w:val="0"/>
              <w:spacing w:after="120"/>
              <w:jc w:val="center"/>
              <w:rPr>
                <w:rFonts w:ascii="Times New Roman" w:eastAsia="Times New Roman" w:hAnsi="Times New Roman" w:cs="Times New Roman"/>
                <w:b/>
                <w:bCs/>
                <w:sz w:val="26"/>
                <w:szCs w:val="26"/>
                <w:lang w:val="vi-VN"/>
              </w:rPr>
            </w:pPr>
            <w:r w:rsidRPr="00F42A14">
              <w:rPr>
                <w:rFonts w:ascii="Times New Roman" w:eastAsia="Times New Roman" w:hAnsi="Times New Roman" w:cs="Times New Roman"/>
                <w:b/>
                <w:bCs/>
                <w:sz w:val="26"/>
                <w:szCs w:val="26"/>
                <w:lang w:val="vi-VN"/>
              </w:rPr>
              <w:t>TRÁCH NHIỆM CỦA CƠ QUAN, TỔ CHỨC, CÁ NHÂN</w:t>
            </w:r>
          </w:p>
          <w:p w14:paraId="3411CC41" w14:textId="77777777" w:rsidR="00157A49" w:rsidRPr="00F42A14" w:rsidRDefault="00157A49" w:rsidP="00A53258">
            <w:pPr>
              <w:spacing w:before="120" w:after="120"/>
              <w:jc w:val="both"/>
              <w:rPr>
                <w:rFonts w:ascii="Times New Roman" w:eastAsia="Times New Roman" w:hAnsi="Times New Roman" w:cs="Times New Roman"/>
                <w:b/>
                <w:sz w:val="26"/>
                <w:szCs w:val="26"/>
              </w:rPr>
            </w:pPr>
          </w:p>
        </w:tc>
        <w:tc>
          <w:tcPr>
            <w:tcW w:w="4536" w:type="dxa"/>
          </w:tcPr>
          <w:p w14:paraId="29D5A6B7" w14:textId="7A2802DD" w:rsidR="00157A49" w:rsidRPr="00F42A14" w:rsidRDefault="00434471" w:rsidP="0095096F">
            <w:pPr>
              <w:pStyle w:val="NormalWeb"/>
              <w:widowControl w:val="0"/>
              <w:spacing w:before="60" w:beforeAutospacing="0" w:after="0" w:afterAutospacing="0"/>
              <w:jc w:val="both"/>
              <w:rPr>
                <w:sz w:val="26"/>
                <w:szCs w:val="26"/>
              </w:rPr>
            </w:pPr>
            <w:r>
              <w:rPr>
                <w:sz w:val="26"/>
                <w:szCs w:val="26"/>
              </w:rPr>
              <w:t>Giữ nguyên tên Chương</w:t>
            </w:r>
          </w:p>
        </w:tc>
      </w:tr>
      <w:tr w:rsidR="00E94C68" w:rsidRPr="00F42A14" w14:paraId="49B9FFA3" w14:textId="77777777" w:rsidTr="0095096F">
        <w:tc>
          <w:tcPr>
            <w:tcW w:w="708" w:type="dxa"/>
          </w:tcPr>
          <w:p w14:paraId="10238ABA" w14:textId="77777777" w:rsidR="00E94C68" w:rsidRPr="00F42A14" w:rsidRDefault="00E94C68" w:rsidP="00624509">
            <w:pPr>
              <w:spacing w:before="60"/>
              <w:jc w:val="center"/>
              <w:rPr>
                <w:rFonts w:ascii="Times New Roman" w:hAnsi="Times New Roman" w:cs="Times New Roman"/>
                <w:b/>
                <w:sz w:val="26"/>
                <w:szCs w:val="26"/>
              </w:rPr>
            </w:pPr>
          </w:p>
        </w:tc>
        <w:tc>
          <w:tcPr>
            <w:tcW w:w="4674" w:type="dxa"/>
          </w:tcPr>
          <w:p w14:paraId="34B8373D" w14:textId="77777777" w:rsidR="009C3252" w:rsidRPr="00F42A14" w:rsidRDefault="009C3252" w:rsidP="006B7FF7">
            <w:pPr>
              <w:widowControl w:val="0"/>
              <w:ind w:firstLine="720"/>
              <w:jc w:val="both"/>
              <w:outlineLvl w:val="1"/>
              <w:rPr>
                <w:rFonts w:ascii="Times New Roman" w:eastAsia="Times New Roman" w:hAnsi="Times New Roman" w:cs="Times New Roman"/>
                <w:sz w:val="26"/>
                <w:szCs w:val="26"/>
                <w:lang w:val="vi-VN"/>
              </w:rPr>
            </w:pPr>
            <w:r w:rsidRPr="00F42A14">
              <w:rPr>
                <w:rFonts w:ascii="Times New Roman" w:eastAsia="Times New Roman" w:hAnsi="Times New Roman" w:cs="Times New Roman"/>
                <w:b/>
                <w:bCs/>
                <w:sz w:val="26"/>
                <w:szCs w:val="26"/>
                <w:lang w:val="vi-VN"/>
              </w:rPr>
              <w:t>Điều 19. Trách nhiệm của các đơn vị thuộc Bộ Công Thương</w:t>
            </w:r>
          </w:p>
          <w:p w14:paraId="1A2BE811" w14:textId="77777777" w:rsidR="009C3252" w:rsidRPr="00F42A14" w:rsidRDefault="009C3252" w:rsidP="006B7FF7">
            <w:pPr>
              <w:widowControl w:val="0"/>
              <w:ind w:left="720"/>
              <w:jc w:val="both"/>
              <w:rPr>
                <w:rFonts w:ascii="Times New Roman" w:eastAsia="Times New Roman" w:hAnsi="Times New Roman" w:cs="Times New Roman"/>
                <w:sz w:val="26"/>
                <w:szCs w:val="26"/>
                <w:lang w:val="vi-VN"/>
              </w:rPr>
            </w:pPr>
            <w:r w:rsidRPr="00F42A14">
              <w:rPr>
                <w:rFonts w:ascii="Times New Roman" w:eastAsia="Times New Roman" w:hAnsi="Times New Roman" w:cs="Times New Roman"/>
                <w:sz w:val="26"/>
                <w:szCs w:val="26"/>
                <w:lang w:val="vi-VN"/>
              </w:rPr>
              <w:t>1. Cục Công nghiệp:</w:t>
            </w:r>
          </w:p>
          <w:p w14:paraId="2172A3E7" w14:textId="77777777" w:rsidR="009C3252" w:rsidRPr="00C93615" w:rsidRDefault="009C3252" w:rsidP="006B7FF7">
            <w:pPr>
              <w:widowControl w:val="0"/>
              <w:ind w:firstLine="720"/>
              <w:jc w:val="both"/>
              <w:rPr>
                <w:rFonts w:ascii="Times New Roman" w:eastAsia="Times New Roman" w:hAnsi="Times New Roman" w:cs="Times New Roman"/>
                <w:strike/>
                <w:sz w:val="26"/>
                <w:szCs w:val="26"/>
                <w:lang w:val="vi-VN"/>
              </w:rPr>
            </w:pPr>
            <w:r w:rsidRPr="00C93615">
              <w:rPr>
                <w:rFonts w:ascii="Times New Roman" w:eastAsia="Times New Roman" w:hAnsi="Times New Roman" w:cs="Times New Roman"/>
                <w:strike/>
                <w:sz w:val="26"/>
                <w:szCs w:val="26"/>
                <w:lang w:val="vi-VN"/>
              </w:rPr>
              <w:t xml:space="preserve">a) Tham mưu xây dựng, sửa đổi văn bản quy phạm pháp luật quy định về truy xuất nguồn gốc thực phẩm thuộc phạm vi </w:t>
            </w:r>
            <w:r w:rsidRPr="00C93615">
              <w:rPr>
                <w:rFonts w:ascii="Times New Roman" w:eastAsia="Times New Roman" w:hAnsi="Times New Roman" w:cs="Times New Roman"/>
                <w:strike/>
                <w:sz w:val="26"/>
                <w:szCs w:val="26"/>
                <w:lang w:val="vi-VN"/>
              </w:rPr>
              <w:lastRenderedPageBreak/>
              <w:t xml:space="preserve">quản lý của Bộ Công Thương;  </w:t>
            </w:r>
          </w:p>
          <w:p w14:paraId="46069295" w14:textId="77777777" w:rsidR="009C3252" w:rsidRPr="00C93615" w:rsidRDefault="009C3252" w:rsidP="006B7FF7">
            <w:pPr>
              <w:widowControl w:val="0"/>
              <w:ind w:firstLine="720"/>
              <w:jc w:val="both"/>
              <w:rPr>
                <w:rFonts w:ascii="Times New Roman" w:eastAsia="Times New Roman" w:hAnsi="Times New Roman" w:cs="Times New Roman"/>
                <w:strike/>
                <w:sz w:val="26"/>
                <w:szCs w:val="26"/>
                <w:lang w:val="vi-VN"/>
              </w:rPr>
            </w:pPr>
            <w:r w:rsidRPr="00C93615">
              <w:rPr>
                <w:rFonts w:ascii="Times New Roman" w:eastAsia="Times New Roman" w:hAnsi="Times New Roman" w:cs="Times New Roman"/>
                <w:strike/>
                <w:sz w:val="26"/>
                <w:szCs w:val="26"/>
                <w:lang w:val="vi-VN"/>
              </w:rPr>
              <w:t>b) Chủ trì, phối hợp với các đơn vị liên quan xây dựng Hệ thống truy xuất và quản lý, vận hành, khai thác cơ sở dữ liệu Hệ thống truy xuất;</w:t>
            </w:r>
          </w:p>
          <w:p w14:paraId="05324AC7" w14:textId="77777777" w:rsidR="009C3252" w:rsidRPr="00C93615" w:rsidRDefault="009C3252" w:rsidP="006B7FF7">
            <w:pPr>
              <w:widowControl w:val="0"/>
              <w:ind w:firstLine="720"/>
              <w:jc w:val="both"/>
              <w:rPr>
                <w:rFonts w:ascii="Times New Roman" w:eastAsia="Times New Roman" w:hAnsi="Times New Roman" w:cs="Times New Roman"/>
                <w:strike/>
                <w:sz w:val="26"/>
                <w:szCs w:val="26"/>
                <w:lang w:val="vi-VN"/>
              </w:rPr>
            </w:pPr>
            <w:r w:rsidRPr="00C93615">
              <w:rPr>
                <w:rFonts w:ascii="Times New Roman" w:eastAsia="Times New Roman" w:hAnsi="Times New Roman" w:cs="Times New Roman"/>
                <w:strike/>
                <w:sz w:val="26"/>
                <w:szCs w:val="26"/>
                <w:lang w:val="vi-VN"/>
              </w:rPr>
              <w:t>c) Chủ trì, phối hợp với các đơn vị có liên quan tổ chức, hướng dẫn áp dụng, tuyên truyền phổ biến, đào tạo, tập huấn và triển khai các hoạt động liên quan đến truy xuất nguồn gốc thực phẩm được quy định tại Thông tư này;</w:t>
            </w:r>
          </w:p>
          <w:p w14:paraId="756B764D" w14:textId="77777777" w:rsidR="009C3252" w:rsidRPr="00C93615" w:rsidRDefault="009C3252" w:rsidP="006B7FF7">
            <w:pPr>
              <w:widowControl w:val="0"/>
              <w:ind w:firstLine="720"/>
              <w:jc w:val="both"/>
              <w:rPr>
                <w:rFonts w:ascii="Times New Roman" w:eastAsia="Times New Roman" w:hAnsi="Times New Roman" w:cs="Times New Roman"/>
                <w:strike/>
                <w:sz w:val="26"/>
                <w:szCs w:val="26"/>
                <w:lang w:val="vi-VN"/>
              </w:rPr>
            </w:pPr>
            <w:r w:rsidRPr="00C93615">
              <w:rPr>
                <w:rFonts w:ascii="Times New Roman" w:eastAsia="Times New Roman" w:hAnsi="Times New Roman" w:cs="Times New Roman"/>
                <w:strike/>
                <w:sz w:val="26"/>
                <w:szCs w:val="26"/>
                <w:lang w:val="vi-VN"/>
              </w:rPr>
              <w:t xml:space="preserve">d) Tổng hợp, báo cáo tình hình, kết quả thực hiện, các khó khăn, vướng mắc (nếu có) trong quá trình triển khai, thực hiện Thông tư này. </w:t>
            </w:r>
          </w:p>
          <w:p w14:paraId="3E8DCAC7" w14:textId="620648FE" w:rsidR="00E94C68" w:rsidRPr="00F42A14" w:rsidRDefault="009C3252" w:rsidP="006B7FF7">
            <w:pPr>
              <w:widowControl w:val="0"/>
              <w:ind w:firstLine="720"/>
              <w:jc w:val="both"/>
              <w:rPr>
                <w:rFonts w:ascii="Times New Roman" w:eastAsia="Times New Roman" w:hAnsi="Times New Roman" w:cs="Times New Roman"/>
                <w:b/>
                <w:bCs/>
                <w:sz w:val="26"/>
                <w:szCs w:val="26"/>
                <w:lang w:val="vi-VN"/>
              </w:rPr>
            </w:pPr>
            <w:r w:rsidRPr="00C93615">
              <w:rPr>
                <w:rFonts w:ascii="Times New Roman" w:eastAsia="Times New Roman" w:hAnsi="Times New Roman" w:cs="Times New Roman"/>
                <w:strike/>
                <w:sz w:val="26"/>
                <w:szCs w:val="26"/>
                <w:lang w:val="vi-VN"/>
              </w:rPr>
              <w:t>2. Các đơn vị thuộc Bộ Công Thương theo phạm vi quản lý và chức năng nhiệm vụ được phân công có trách nhiệm phối hợp với Cục Công nghiệp thực hiện Thông tư này.</w:t>
            </w:r>
          </w:p>
        </w:tc>
        <w:tc>
          <w:tcPr>
            <w:tcW w:w="4536" w:type="dxa"/>
          </w:tcPr>
          <w:p w14:paraId="1F2B9DB8" w14:textId="77777777" w:rsidR="00E96B08" w:rsidRPr="00F42A14" w:rsidRDefault="00E96B08" w:rsidP="00434471">
            <w:pPr>
              <w:ind w:firstLine="720"/>
              <w:jc w:val="both"/>
              <w:outlineLvl w:val="1"/>
              <w:rPr>
                <w:rFonts w:ascii="Times New Roman" w:eastAsia="Aptos" w:hAnsi="Times New Roman" w:cs="Times New Roman"/>
                <w:sz w:val="26"/>
                <w:szCs w:val="26"/>
              </w:rPr>
            </w:pPr>
            <w:r w:rsidRPr="00F42A14">
              <w:rPr>
                <w:rFonts w:ascii="Times New Roman" w:eastAsia="Times New Roman" w:hAnsi="Times New Roman" w:cs="Times New Roman"/>
                <w:b/>
                <w:bCs/>
                <w:sz w:val="26"/>
                <w:szCs w:val="26"/>
              </w:rPr>
              <w:lastRenderedPageBreak/>
              <w:t>Điều 14</w:t>
            </w:r>
            <w:r w:rsidRPr="00F42A14">
              <w:rPr>
                <w:rFonts w:ascii="Times New Roman" w:eastAsia="Aptos" w:hAnsi="Times New Roman" w:cs="Times New Roman"/>
                <w:b/>
                <w:sz w:val="26"/>
                <w:szCs w:val="26"/>
              </w:rPr>
              <w:t>. Trách nhiệm của các đơn vị thuộc Bộ Công Thương</w:t>
            </w:r>
          </w:p>
          <w:p w14:paraId="674E5CBB" w14:textId="77777777" w:rsidR="00E96B08" w:rsidRPr="00F42A14" w:rsidRDefault="00E96B08" w:rsidP="00434471">
            <w:pPr>
              <w:ind w:firstLine="720"/>
              <w:jc w:val="both"/>
              <w:rPr>
                <w:rFonts w:ascii="Times New Roman" w:eastAsia="Times New Roman" w:hAnsi="Times New Roman" w:cs="Times New Roman"/>
                <w:sz w:val="26"/>
                <w:szCs w:val="26"/>
              </w:rPr>
            </w:pPr>
            <w:r w:rsidRPr="00F42A14">
              <w:rPr>
                <w:rFonts w:ascii="Times New Roman" w:eastAsia="Aptos" w:hAnsi="Times New Roman" w:cs="Times New Roman"/>
                <w:sz w:val="26"/>
                <w:szCs w:val="26"/>
              </w:rPr>
              <w:t>1. Cục Công nghiệp:</w:t>
            </w:r>
            <w:r w:rsidRPr="00F42A14">
              <w:rPr>
                <w:rFonts w:ascii="Times New Roman" w:eastAsia="Times New Roman" w:hAnsi="Times New Roman" w:cs="Times New Roman"/>
                <w:sz w:val="26"/>
                <w:szCs w:val="26"/>
              </w:rPr>
              <w:t xml:space="preserve"> </w:t>
            </w:r>
          </w:p>
          <w:p w14:paraId="44485750" w14:textId="77777777" w:rsidR="00E96B08" w:rsidRPr="00F42A14" w:rsidRDefault="00E96B08" w:rsidP="00434471">
            <w:pPr>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 xml:space="preserve">a) Chủ trì xác định yêu cầu nghiệp vụ và nhu cầu dữ liệu phục vụ quản lý nhà </w:t>
            </w:r>
            <w:r w:rsidRPr="00F42A14">
              <w:rPr>
                <w:rFonts w:ascii="Times New Roman" w:eastAsia="Times New Roman" w:hAnsi="Times New Roman" w:cs="Times New Roman"/>
                <w:sz w:val="26"/>
                <w:szCs w:val="26"/>
              </w:rPr>
              <w:lastRenderedPageBreak/>
              <w:t>nước về công nghiệp thực phẩm, an toàn thực phẩm và truy xuất nguồn gốc;</w:t>
            </w:r>
          </w:p>
          <w:p w14:paraId="264A68B0" w14:textId="77777777" w:rsidR="00E96B08" w:rsidRPr="00F42A14" w:rsidRDefault="00E96B08" w:rsidP="00434471">
            <w:pPr>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b) Chủ trì, phối hợp với các đơn vị liên quan xây dựng, rà soát, đề xuất Bộ trưởng ban hành, sửa đổi, bổ sung Danh mục, cấu trúc và mô tả dữ liệu của Cơ sở dữ liệu;</w:t>
            </w:r>
          </w:p>
          <w:p w14:paraId="0F9EEC80" w14:textId="77777777" w:rsidR="00E96B08" w:rsidRPr="00F42A14" w:rsidRDefault="00E96B08" w:rsidP="00434471">
            <w:pPr>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c) Hướng dẫn, theo dõi và tổng hợp tình hình thực hiện Thông tư theo chức năng, nhiệm vụ được giao.</w:t>
            </w:r>
          </w:p>
          <w:p w14:paraId="5EE3A5B1" w14:textId="77777777" w:rsidR="00E96B08" w:rsidRPr="00F42A14" w:rsidRDefault="00E96B08" w:rsidP="00434471">
            <w:pPr>
              <w:ind w:firstLine="720"/>
              <w:jc w:val="both"/>
              <w:rPr>
                <w:rFonts w:ascii="Times New Roman" w:eastAsia="Times New Roman" w:hAnsi="Times New Roman" w:cs="Times New Roman"/>
                <w:sz w:val="26"/>
                <w:szCs w:val="26"/>
              </w:rPr>
            </w:pPr>
            <w:r w:rsidRPr="00F42A14">
              <w:rPr>
                <w:rFonts w:ascii="Times New Roman" w:eastAsia="Times New Roman" w:hAnsi="Times New Roman" w:cs="Times New Roman"/>
                <w:sz w:val="26"/>
                <w:szCs w:val="26"/>
              </w:rPr>
              <w:t xml:space="preserve">2. Đơn vị được giao nhiệm vụ về chuyển đổi số của Bộ Công Thương phối hợp thực hiện việc xây dựng, vận hành, kết nối, chia sẻ và bảo đảm kỹ thuật của Cơ sở dữ liệu theo chức năng, nhiệm vụ được giao. </w:t>
            </w:r>
          </w:p>
          <w:p w14:paraId="60A8F986" w14:textId="7D4F4DCF" w:rsidR="00E94C68" w:rsidRPr="00F42A14" w:rsidRDefault="00E96B08" w:rsidP="00434471">
            <w:pPr>
              <w:ind w:firstLine="720"/>
              <w:jc w:val="both"/>
              <w:rPr>
                <w:rFonts w:ascii="Times New Roman" w:eastAsia="Calibri" w:hAnsi="Times New Roman" w:cs="Times New Roman"/>
                <w:bCs/>
                <w:spacing w:val="-4"/>
                <w:sz w:val="26"/>
                <w:szCs w:val="26"/>
              </w:rPr>
            </w:pPr>
            <w:r w:rsidRPr="00F42A14">
              <w:rPr>
                <w:rFonts w:ascii="Times New Roman" w:eastAsia="Times New Roman" w:hAnsi="Times New Roman" w:cs="Times New Roman"/>
                <w:sz w:val="26"/>
                <w:szCs w:val="26"/>
              </w:rPr>
              <w:t>3. Các đơn vị thuộc Bộ Công Thương có trách nhiệm tạo lập, cập nhật, kết nối, chia sẻ và khai thác dữ liệu thuộc phạm vi quản lý theo quy định của pháp luật và Thông tư này.</w:t>
            </w:r>
          </w:p>
        </w:tc>
        <w:tc>
          <w:tcPr>
            <w:tcW w:w="4536" w:type="dxa"/>
          </w:tcPr>
          <w:p w14:paraId="4D798396" w14:textId="1CFDC11E" w:rsidR="00E94C68" w:rsidRPr="00F42A14" w:rsidRDefault="00E94C68" w:rsidP="0095096F">
            <w:pPr>
              <w:pStyle w:val="NormalWeb"/>
              <w:widowControl w:val="0"/>
              <w:spacing w:before="60" w:beforeAutospacing="0" w:after="0" w:afterAutospacing="0"/>
              <w:jc w:val="both"/>
              <w:rPr>
                <w:sz w:val="26"/>
                <w:szCs w:val="26"/>
              </w:rPr>
            </w:pPr>
            <w:r w:rsidRPr="00F42A14">
              <w:rPr>
                <w:sz w:val="26"/>
                <w:szCs w:val="26"/>
              </w:rPr>
              <w:lastRenderedPageBreak/>
              <w:t>Bổ sung trách nhiệm của</w:t>
            </w:r>
            <w:r w:rsidR="00434471">
              <w:rPr>
                <w:sz w:val="26"/>
                <w:szCs w:val="26"/>
              </w:rPr>
              <w:t xml:space="preserve"> các đơn vị thuộc</w:t>
            </w:r>
            <w:r w:rsidRPr="00F42A14">
              <w:rPr>
                <w:sz w:val="26"/>
                <w:szCs w:val="26"/>
              </w:rPr>
              <w:t xml:space="preserve"> Bộ Công Thương trong xây dựng, quản lý, vận hành, duy trì Cơ sở dữ liệu; xây dựng danh mục, cấu trúc trường thông tin và tổ chức phổ biến, đào tạo, tập huấn, phù hợp với vai trò cơ quan quản lý Cơ sở </w:t>
            </w:r>
            <w:r w:rsidRPr="00F42A14">
              <w:rPr>
                <w:sz w:val="26"/>
                <w:szCs w:val="26"/>
              </w:rPr>
              <w:lastRenderedPageBreak/>
              <w:t>dữ liệu ngành.</w:t>
            </w:r>
          </w:p>
        </w:tc>
      </w:tr>
      <w:tr w:rsidR="00157A49" w:rsidRPr="00F42A14" w14:paraId="675EFA47" w14:textId="77777777" w:rsidTr="0095096F">
        <w:tc>
          <w:tcPr>
            <w:tcW w:w="708" w:type="dxa"/>
          </w:tcPr>
          <w:p w14:paraId="23BD57AC" w14:textId="77777777" w:rsidR="00157A49" w:rsidRPr="00F42A14" w:rsidRDefault="00157A49" w:rsidP="00624509">
            <w:pPr>
              <w:spacing w:before="60"/>
              <w:jc w:val="center"/>
              <w:rPr>
                <w:rFonts w:ascii="Times New Roman" w:hAnsi="Times New Roman" w:cs="Times New Roman"/>
                <w:b/>
                <w:sz w:val="26"/>
                <w:szCs w:val="26"/>
              </w:rPr>
            </w:pPr>
          </w:p>
        </w:tc>
        <w:tc>
          <w:tcPr>
            <w:tcW w:w="4674" w:type="dxa"/>
          </w:tcPr>
          <w:p w14:paraId="4E47AF34" w14:textId="77777777" w:rsidR="009C3252" w:rsidRPr="00F42A14" w:rsidRDefault="009C3252" w:rsidP="006B7FF7">
            <w:pPr>
              <w:widowControl w:val="0"/>
              <w:ind w:firstLine="720"/>
              <w:jc w:val="both"/>
              <w:outlineLvl w:val="1"/>
              <w:rPr>
                <w:rFonts w:ascii="Times New Roman" w:eastAsia="Times New Roman" w:hAnsi="Times New Roman" w:cs="Times New Roman"/>
                <w:b/>
                <w:bCs/>
                <w:sz w:val="26"/>
                <w:szCs w:val="26"/>
                <w:lang w:val="vi-VN"/>
              </w:rPr>
            </w:pPr>
            <w:r w:rsidRPr="00F42A14">
              <w:rPr>
                <w:rFonts w:ascii="Times New Roman" w:eastAsia="Times New Roman" w:hAnsi="Times New Roman" w:cs="Times New Roman"/>
                <w:b/>
                <w:bCs/>
                <w:sz w:val="26"/>
                <w:szCs w:val="26"/>
                <w:lang w:val="vi-VN"/>
              </w:rPr>
              <w:t xml:space="preserve">Điều 20. Trách nhiệm của Ủy ban nhân dân các tỉnh, thành phố </w:t>
            </w:r>
          </w:p>
          <w:p w14:paraId="2F194897" w14:textId="77777777" w:rsidR="009C3252" w:rsidRPr="00C93615" w:rsidRDefault="009C3252" w:rsidP="006B7FF7">
            <w:pPr>
              <w:widowControl w:val="0"/>
              <w:ind w:firstLine="720"/>
              <w:jc w:val="both"/>
              <w:rPr>
                <w:rFonts w:ascii="Times New Roman" w:eastAsia="Times New Roman" w:hAnsi="Times New Roman" w:cs="Times New Roman"/>
                <w:strike/>
                <w:spacing w:val="-2"/>
                <w:sz w:val="26"/>
                <w:szCs w:val="26"/>
                <w:lang w:val="vi-VN"/>
              </w:rPr>
            </w:pPr>
            <w:r w:rsidRPr="00C93615">
              <w:rPr>
                <w:rFonts w:ascii="Times New Roman" w:hAnsi="Times New Roman" w:cs="Times New Roman"/>
                <w:strike/>
                <w:spacing w:val="-2"/>
                <w:sz w:val="26"/>
                <w:szCs w:val="26"/>
                <w:lang w:val="vi-VN"/>
              </w:rPr>
              <w:t xml:space="preserve">1. Tổ chức triển khai thực hiện Thông tư này và các văn bản hướng dẫn liên quan tại địa phương; phối hợp với Bộ Công Thương (Cục Công nghiệp) và các đơn vị có liên quan </w:t>
            </w:r>
            <w:r w:rsidRPr="00C93615">
              <w:rPr>
                <w:rFonts w:ascii="Times New Roman" w:eastAsia="Times New Roman" w:hAnsi="Times New Roman" w:cs="Times New Roman"/>
                <w:strike/>
                <w:spacing w:val="-2"/>
                <w:sz w:val="26"/>
                <w:szCs w:val="26"/>
                <w:lang w:val="vi-VN"/>
              </w:rPr>
              <w:t xml:space="preserve">hướng dẫn áp dụng, phổ biến, đào tạo, tập huấn và triển khai các hoạt động liên quan đến truy xuất nguồn gốc thực phẩm tại địa phương; hỗ trợ các cơ sở sản xuất, kinh </w:t>
            </w:r>
            <w:r w:rsidRPr="00C93615">
              <w:rPr>
                <w:rFonts w:ascii="Times New Roman" w:eastAsia="Times New Roman" w:hAnsi="Times New Roman" w:cs="Times New Roman"/>
                <w:strike/>
                <w:spacing w:val="-2"/>
                <w:sz w:val="26"/>
                <w:szCs w:val="26"/>
                <w:lang w:val="vi-VN"/>
              </w:rPr>
              <w:lastRenderedPageBreak/>
              <w:t xml:space="preserve">doanh thực phẩm và các tổ chức, cá nhân liên quan khác trong quá trình thực hiện truy xuất nguồn gốc thực phẩm tại địa phương. </w:t>
            </w:r>
          </w:p>
          <w:p w14:paraId="78029581" w14:textId="77777777" w:rsidR="009C3252" w:rsidRPr="00C93615" w:rsidRDefault="009C3252" w:rsidP="006B7FF7">
            <w:pPr>
              <w:widowControl w:val="0"/>
              <w:ind w:firstLine="720"/>
              <w:jc w:val="both"/>
              <w:rPr>
                <w:rFonts w:ascii="Times New Roman" w:eastAsia="Times New Roman" w:hAnsi="Times New Roman" w:cs="Times New Roman"/>
                <w:b/>
                <w:bCs/>
                <w:strike/>
                <w:sz w:val="26"/>
                <w:szCs w:val="26"/>
                <w:lang w:val="vi-VN"/>
              </w:rPr>
            </w:pPr>
            <w:r w:rsidRPr="00C93615">
              <w:rPr>
                <w:rFonts w:ascii="Times New Roman" w:eastAsia="Times New Roman" w:hAnsi="Times New Roman" w:cs="Times New Roman"/>
                <w:strike/>
                <w:sz w:val="26"/>
                <w:szCs w:val="26"/>
                <w:lang w:val="vi-VN"/>
              </w:rPr>
              <w:t xml:space="preserve">2. Định kỳ trước ngày 25 tháng 12 hàng năm hoặc khi có yêu cầu, </w:t>
            </w:r>
            <w:r w:rsidRPr="00C93615">
              <w:rPr>
                <w:rFonts w:ascii="Times New Roman" w:eastAsia="Times New Roman" w:hAnsi="Times New Roman" w:cs="Times New Roman"/>
                <w:bCs/>
                <w:strike/>
                <w:sz w:val="26"/>
                <w:szCs w:val="26"/>
                <w:lang w:val="vi-VN"/>
              </w:rPr>
              <w:t>Ủy ban nhân dân các tỉnh, thành phố t</w:t>
            </w:r>
            <w:r w:rsidRPr="00C93615">
              <w:rPr>
                <w:rFonts w:ascii="Times New Roman" w:eastAsia="Times New Roman" w:hAnsi="Times New Roman" w:cs="Times New Roman"/>
                <w:strike/>
                <w:sz w:val="26"/>
                <w:szCs w:val="26"/>
                <w:lang w:val="vi-VN"/>
              </w:rPr>
              <w:t>ổng hợp, báo cáo tình hình, kết quả kiểm tra, giám  sát việc tuân thủ quy định về truy xuất nguồn gốc, thu hồi, xử lý thực phẩm không bảo đảm an toàn của các cơ sở sản xuất, kinh doanh thực phẩm; khó khăn, vướng mắc và kiến nghị, đề xuất (nếu có) trong quá trình thực hiện Thông tư theo Biểu mẫu tại Phụ lục 2 ban hành kèm theo Thông tư này, gửi về Bộ Công Thương (đầu mối Cục Công nghiệp).</w:t>
            </w:r>
          </w:p>
          <w:p w14:paraId="31D931B2" w14:textId="77777777" w:rsidR="00157A49" w:rsidRPr="00F42A14" w:rsidRDefault="00157A49" w:rsidP="006B7FF7">
            <w:pPr>
              <w:widowControl w:val="0"/>
              <w:jc w:val="center"/>
              <w:rPr>
                <w:rFonts w:ascii="Times New Roman" w:eastAsia="Times New Roman" w:hAnsi="Times New Roman" w:cs="Times New Roman"/>
                <w:b/>
                <w:bCs/>
                <w:sz w:val="26"/>
                <w:szCs w:val="26"/>
                <w:lang w:val="vi-VN"/>
              </w:rPr>
            </w:pPr>
          </w:p>
        </w:tc>
        <w:tc>
          <w:tcPr>
            <w:tcW w:w="4536" w:type="dxa"/>
          </w:tcPr>
          <w:p w14:paraId="01FDEE46" w14:textId="77777777" w:rsidR="009C3252" w:rsidRPr="00434471" w:rsidRDefault="009C3252" w:rsidP="00434471">
            <w:pPr>
              <w:ind w:firstLine="720"/>
              <w:jc w:val="both"/>
              <w:outlineLvl w:val="1"/>
              <w:rPr>
                <w:rFonts w:ascii="Times New Roman" w:eastAsia="Times New Roman" w:hAnsi="Times New Roman" w:cs="Times New Roman"/>
                <w:b/>
                <w:bCs/>
                <w:sz w:val="26"/>
                <w:szCs w:val="26"/>
              </w:rPr>
            </w:pPr>
            <w:r w:rsidRPr="00434471">
              <w:rPr>
                <w:rFonts w:ascii="Times New Roman" w:eastAsia="Times New Roman" w:hAnsi="Times New Roman" w:cs="Times New Roman"/>
                <w:b/>
                <w:bCs/>
                <w:sz w:val="26"/>
                <w:szCs w:val="26"/>
              </w:rPr>
              <w:lastRenderedPageBreak/>
              <w:t>Điều 15. Trách nhiệm của Ủy ban nhân dân các tỉnh, thành phố trực thuộc Trung ương</w:t>
            </w:r>
          </w:p>
          <w:p w14:paraId="05AAB452" w14:textId="76D7CB50" w:rsidR="009C3252" w:rsidRPr="00434471" w:rsidRDefault="009C3252" w:rsidP="00434471">
            <w:pPr>
              <w:ind w:firstLine="720"/>
              <w:jc w:val="both"/>
              <w:rPr>
                <w:rFonts w:ascii="Times New Roman" w:hAnsi="Times New Roman" w:cs="Times New Roman"/>
                <w:spacing w:val="-2"/>
                <w:sz w:val="26"/>
                <w:szCs w:val="26"/>
              </w:rPr>
            </w:pPr>
            <w:r w:rsidRPr="00434471">
              <w:rPr>
                <w:rFonts w:ascii="Times New Roman" w:hAnsi="Times New Roman" w:cs="Times New Roman"/>
                <w:spacing w:val="-2"/>
                <w:sz w:val="26"/>
                <w:szCs w:val="26"/>
              </w:rPr>
              <w:t xml:space="preserve">1. Ủy ban nhân dân cấp tỉnh, thành phố trực thuộc trung ương tổ chức tạo lập, chuyển đổi số và cập nhật các dữ liệu thuộc phạm vi quản lý của địa phương theo quy định tại Điều 8 Thông tư này, bao gồm: </w:t>
            </w:r>
          </w:p>
          <w:p w14:paraId="00D46CCF" w14:textId="77777777" w:rsidR="009C3252" w:rsidRPr="00434471" w:rsidRDefault="009C3252" w:rsidP="00434471">
            <w:pPr>
              <w:pStyle w:val="ListParagraph"/>
              <w:ind w:left="0" w:firstLine="720"/>
              <w:contextualSpacing w:val="0"/>
              <w:rPr>
                <w:rFonts w:cs="Times New Roman"/>
                <w:spacing w:val="-2"/>
                <w:sz w:val="26"/>
                <w:szCs w:val="26"/>
              </w:rPr>
            </w:pPr>
            <w:r w:rsidRPr="00434471">
              <w:rPr>
                <w:rFonts w:cs="Times New Roman"/>
                <w:spacing w:val="-2"/>
                <w:sz w:val="26"/>
                <w:szCs w:val="26"/>
              </w:rPr>
              <w:t xml:space="preserve">a) Dữ liệu được hình thành trong quá trình giải quyết thủ tục hành chính, </w:t>
            </w:r>
            <w:r w:rsidRPr="00434471">
              <w:rPr>
                <w:rFonts w:cs="Times New Roman"/>
                <w:spacing w:val="-2"/>
                <w:sz w:val="26"/>
                <w:szCs w:val="26"/>
              </w:rPr>
              <w:lastRenderedPageBreak/>
              <w:t>cung cấp dịch vụ công về an toàn thực phẩm; tiếp nhận Bản tự công bố sản phẩm theo quy định của pháp luật;</w:t>
            </w:r>
          </w:p>
          <w:p w14:paraId="705F0273" w14:textId="77777777" w:rsidR="009C3252" w:rsidRPr="00434471" w:rsidRDefault="009C3252" w:rsidP="00434471">
            <w:pPr>
              <w:pStyle w:val="ListParagraph"/>
              <w:ind w:left="0" w:firstLine="720"/>
              <w:contextualSpacing w:val="0"/>
              <w:rPr>
                <w:rFonts w:cs="Times New Roman"/>
                <w:spacing w:val="-2"/>
                <w:sz w:val="26"/>
                <w:szCs w:val="26"/>
              </w:rPr>
            </w:pPr>
            <w:r w:rsidRPr="00434471">
              <w:rPr>
                <w:rFonts w:cs="Times New Roman"/>
                <w:spacing w:val="-2"/>
                <w:sz w:val="26"/>
                <w:szCs w:val="26"/>
              </w:rPr>
              <w:t>b) Dữ liệu về giao hoặc chỉ định cơ sở kiểm nghiệm thực phẩm phục vụ quản lý nhà nước, cơ sở kiểm nghiệm kiểm chứng và cơ quan kiểm tra nhà nước về an toàn thực phẩm nhập khẩu thuộc thẩm quyền;</w:t>
            </w:r>
          </w:p>
          <w:p w14:paraId="07EDEEBF" w14:textId="77777777" w:rsidR="009C3252" w:rsidRPr="00434471" w:rsidRDefault="009C3252" w:rsidP="00434471">
            <w:pPr>
              <w:pStyle w:val="ListParagraph"/>
              <w:ind w:left="0" w:firstLine="720"/>
              <w:contextualSpacing w:val="0"/>
              <w:rPr>
                <w:rFonts w:cs="Times New Roman"/>
                <w:spacing w:val="-2"/>
                <w:sz w:val="26"/>
                <w:szCs w:val="26"/>
              </w:rPr>
            </w:pPr>
            <w:r w:rsidRPr="00434471">
              <w:rPr>
                <w:rFonts w:cs="Times New Roman"/>
                <w:spacing w:val="-2"/>
                <w:sz w:val="26"/>
                <w:szCs w:val="26"/>
              </w:rPr>
              <w:t>c) Dữ liệu được hình thành trong hoạt động thanh tra, kiểm tra, hậu kiểm, xử lý vi phạm hành chính, cảnh báo, thu hồi và xử lý thực phẩm không bảo đảm an toàn;</w:t>
            </w:r>
          </w:p>
          <w:p w14:paraId="4DECBBF9" w14:textId="77777777" w:rsidR="009C3252" w:rsidRPr="00434471" w:rsidRDefault="009C3252" w:rsidP="00434471">
            <w:pPr>
              <w:pStyle w:val="ListParagraph"/>
              <w:ind w:left="0" w:firstLine="720"/>
              <w:contextualSpacing w:val="0"/>
              <w:rPr>
                <w:rFonts w:cs="Times New Roman"/>
                <w:spacing w:val="-2"/>
                <w:sz w:val="26"/>
                <w:szCs w:val="26"/>
              </w:rPr>
            </w:pPr>
            <w:r w:rsidRPr="00434471">
              <w:rPr>
                <w:rFonts w:cs="Times New Roman"/>
                <w:spacing w:val="-2"/>
                <w:sz w:val="26"/>
                <w:szCs w:val="26"/>
              </w:rPr>
              <w:t>d) Dữ liệu được hình thành từ chế độ báo cáo định kỳ, báo cáo đột xuất và hoạt động quản lý nhà nước khác về an toàn thực phẩm theo quy định của pháp luật.</w:t>
            </w:r>
          </w:p>
          <w:p w14:paraId="0DF42E34" w14:textId="77777777" w:rsidR="009C3252" w:rsidRPr="00434471" w:rsidRDefault="009C3252" w:rsidP="00434471">
            <w:pPr>
              <w:ind w:firstLine="720"/>
              <w:jc w:val="both"/>
              <w:rPr>
                <w:rFonts w:ascii="Times New Roman" w:hAnsi="Times New Roman" w:cs="Times New Roman"/>
                <w:spacing w:val="-2"/>
                <w:sz w:val="26"/>
                <w:szCs w:val="26"/>
              </w:rPr>
            </w:pPr>
            <w:r w:rsidRPr="00434471">
              <w:rPr>
                <w:rFonts w:ascii="Times New Roman" w:hAnsi="Times New Roman" w:cs="Times New Roman"/>
                <w:spacing w:val="-2"/>
                <w:sz w:val="26"/>
                <w:szCs w:val="26"/>
              </w:rPr>
              <w:t xml:space="preserve">2. Dữ liệu phát sinh sau thời điểm Cơ sở dữ liệu chính thức vận hành được cập nhật trong thời hạn phù hợp với quy định của pháp luật chuyên ngành và yêu cầu quản lý, bảo đảm dữ liệu được cập nhật kịp thời. </w:t>
            </w:r>
          </w:p>
          <w:p w14:paraId="6B9D4632" w14:textId="77777777" w:rsidR="009C3252" w:rsidRPr="00434471" w:rsidRDefault="009C3252" w:rsidP="00434471">
            <w:pPr>
              <w:ind w:firstLine="720"/>
              <w:jc w:val="both"/>
              <w:rPr>
                <w:rFonts w:ascii="Times New Roman" w:hAnsi="Times New Roman" w:cs="Times New Roman"/>
                <w:spacing w:val="-2"/>
                <w:sz w:val="26"/>
                <w:szCs w:val="26"/>
              </w:rPr>
            </w:pPr>
            <w:r w:rsidRPr="00434471">
              <w:rPr>
                <w:rFonts w:ascii="Times New Roman" w:hAnsi="Times New Roman" w:cs="Times New Roman"/>
                <w:spacing w:val="-2"/>
                <w:sz w:val="26"/>
                <w:szCs w:val="26"/>
              </w:rPr>
              <w:t xml:space="preserve">3. Đối với hồ sơ, tài liệu, dữ liệu được hình thành trước thời điểm Cơ sở dữ liệu chính thức vận hành, Ủy ban nhân dân cấp tỉnh tổ chức rà soát, ưu tiên tạo lập, chuyển đổi số đối với: </w:t>
            </w:r>
          </w:p>
          <w:p w14:paraId="0B9AED0B" w14:textId="77777777" w:rsidR="009C3252" w:rsidRPr="00434471" w:rsidRDefault="009C3252" w:rsidP="00434471">
            <w:pPr>
              <w:pStyle w:val="ListParagraph"/>
              <w:ind w:left="0" w:firstLine="720"/>
              <w:contextualSpacing w:val="0"/>
              <w:rPr>
                <w:rFonts w:cs="Times New Roman"/>
                <w:spacing w:val="-2"/>
                <w:sz w:val="26"/>
                <w:szCs w:val="26"/>
              </w:rPr>
            </w:pPr>
            <w:r w:rsidRPr="00434471">
              <w:rPr>
                <w:rFonts w:cs="Times New Roman"/>
                <w:spacing w:val="-2"/>
                <w:sz w:val="26"/>
                <w:szCs w:val="26"/>
              </w:rPr>
              <w:lastRenderedPageBreak/>
              <w:t>a) Hồ sơ, giấy chứng nhận, quyết định giao hoặc chỉ định còn hiệu lực;</w:t>
            </w:r>
          </w:p>
          <w:p w14:paraId="518482A8" w14:textId="77777777" w:rsidR="009C3252" w:rsidRPr="00434471" w:rsidRDefault="009C3252" w:rsidP="00434471">
            <w:pPr>
              <w:pStyle w:val="ListParagraph"/>
              <w:ind w:left="0" w:firstLine="720"/>
              <w:contextualSpacing w:val="0"/>
              <w:rPr>
                <w:rFonts w:cs="Times New Roman"/>
                <w:spacing w:val="-2"/>
                <w:sz w:val="26"/>
                <w:szCs w:val="26"/>
              </w:rPr>
            </w:pPr>
            <w:r w:rsidRPr="00434471">
              <w:rPr>
                <w:rFonts w:cs="Times New Roman"/>
                <w:spacing w:val="-2"/>
                <w:sz w:val="26"/>
                <w:szCs w:val="26"/>
              </w:rPr>
              <w:t>b) Hồ sơ của cơ sở đang hoạt động, sản phẩm đang được sản xuất, kinh doanh, lưu thông;</w:t>
            </w:r>
          </w:p>
          <w:p w14:paraId="639541B1" w14:textId="77777777" w:rsidR="009C3252" w:rsidRPr="00434471" w:rsidRDefault="009C3252" w:rsidP="00434471">
            <w:pPr>
              <w:pStyle w:val="ListParagraph"/>
              <w:ind w:left="0" w:firstLine="720"/>
              <w:contextualSpacing w:val="0"/>
              <w:rPr>
                <w:rFonts w:cs="Times New Roman"/>
                <w:spacing w:val="-2"/>
                <w:sz w:val="26"/>
                <w:szCs w:val="26"/>
              </w:rPr>
            </w:pPr>
            <w:r w:rsidRPr="00434471">
              <w:rPr>
                <w:rFonts w:cs="Times New Roman"/>
                <w:spacing w:val="-2"/>
                <w:sz w:val="26"/>
                <w:szCs w:val="26"/>
              </w:rPr>
              <w:t>c) Hồ sơ xử lý vi phạm hành chính chưa hoàn thành việc thi hành;</w:t>
            </w:r>
          </w:p>
          <w:p w14:paraId="70061B42" w14:textId="77777777" w:rsidR="009C3252" w:rsidRPr="00434471" w:rsidRDefault="009C3252" w:rsidP="00434471">
            <w:pPr>
              <w:pStyle w:val="ListParagraph"/>
              <w:ind w:left="0" w:firstLine="720"/>
              <w:contextualSpacing w:val="0"/>
              <w:rPr>
                <w:rFonts w:cs="Times New Roman"/>
                <w:spacing w:val="-2"/>
                <w:sz w:val="26"/>
                <w:szCs w:val="26"/>
              </w:rPr>
            </w:pPr>
            <w:r w:rsidRPr="00434471">
              <w:rPr>
                <w:rFonts w:cs="Times New Roman"/>
                <w:spacing w:val="-2"/>
                <w:sz w:val="26"/>
                <w:szCs w:val="26"/>
              </w:rPr>
              <w:t>d) Hồ sơ liên quan đến cảnh báo, thu hồi, xử lý thực phẩm không bảo đảm an toàn và truy xuất nguồn gốc;</w:t>
            </w:r>
          </w:p>
          <w:p w14:paraId="74545171" w14:textId="37910895" w:rsidR="00157A49" w:rsidRPr="00434471" w:rsidRDefault="009C3252" w:rsidP="00434471">
            <w:pPr>
              <w:widowControl w:val="0"/>
              <w:ind w:firstLine="720"/>
              <w:jc w:val="both"/>
              <w:outlineLvl w:val="1"/>
              <w:rPr>
                <w:rFonts w:ascii="Times New Roman" w:eastAsia="Aptos" w:hAnsi="Times New Roman" w:cs="Times New Roman"/>
                <w:sz w:val="26"/>
                <w:szCs w:val="26"/>
              </w:rPr>
            </w:pPr>
            <w:r w:rsidRPr="00434471">
              <w:rPr>
                <w:rFonts w:ascii="Times New Roman" w:hAnsi="Times New Roman" w:cs="Times New Roman"/>
                <w:spacing w:val="-2"/>
                <w:sz w:val="26"/>
                <w:szCs w:val="26"/>
              </w:rPr>
              <w:t>đ) Hồ sơ, dữ liệu khác còn giá trị phục vụ quản lý nhà nước.</w:t>
            </w:r>
          </w:p>
        </w:tc>
        <w:tc>
          <w:tcPr>
            <w:tcW w:w="4536" w:type="dxa"/>
          </w:tcPr>
          <w:p w14:paraId="61C54117" w14:textId="61858771" w:rsidR="00157A49" w:rsidRPr="00F42A14" w:rsidRDefault="00E94C68" w:rsidP="0095096F">
            <w:pPr>
              <w:pStyle w:val="NormalWeb"/>
              <w:widowControl w:val="0"/>
              <w:spacing w:before="60" w:beforeAutospacing="0" w:after="0" w:afterAutospacing="0"/>
              <w:jc w:val="both"/>
              <w:rPr>
                <w:sz w:val="26"/>
                <w:szCs w:val="26"/>
              </w:rPr>
            </w:pPr>
            <w:r w:rsidRPr="00F42A14">
              <w:rPr>
                <w:sz w:val="26"/>
                <w:szCs w:val="26"/>
              </w:rPr>
              <w:lastRenderedPageBreak/>
              <w:t>Điều chỉnh trách nhiệm của địa phương từ triển khai Hệ thống TXNG sang tạo lập, số hóa và cập nhật dữ liệu phát sinh từ hoạt động quản lý nhà nước về ATTP trên địa bàn vào Cơ sở dữ liệu; bảo đảm</w:t>
            </w:r>
            <w:r w:rsidR="00434471">
              <w:rPr>
                <w:sz w:val="26"/>
                <w:szCs w:val="26"/>
              </w:rPr>
              <w:t xml:space="preserve"> chuyển đổi số</w:t>
            </w:r>
            <w:r w:rsidRPr="00F42A14">
              <w:rPr>
                <w:sz w:val="26"/>
                <w:szCs w:val="26"/>
              </w:rPr>
              <w:t xml:space="preserve"> dữ liệu được hình thành từ nguồn quản lý nhà nước tại địa phương.</w:t>
            </w:r>
          </w:p>
        </w:tc>
      </w:tr>
      <w:tr w:rsidR="00157A49" w:rsidRPr="00F42A14" w14:paraId="3A0D06C6" w14:textId="77777777" w:rsidTr="0095096F">
        <w:tc>
          <w:tcPr>
            <w:tcW w:w="708" w:type="dxa"/>
          </w:tcPr>
          <w:p w14:paraId="0010BD2B" w14:textId="77777777" w:rsidR="00157A49" w:rsidRPr="00F42A14" w:rsidRDefault="00157A49" w:rsidP="00624509">
            <w:pPr>
              <w:spacing w:before="60"/>
              <w:jc w:val="center"/>
              <w:rPr>
                <w:rFonts w:ascii="Times New Roman" w:hAnsi="Times New Roman" w:cs="Times New Roman"/>
                <w:b/>
                <w:sz w:val="26"/>
                <w:szCs w:val="26"/>
              </w:rPr>
            </w:pPr>
          </w:p>
        </w:tc>
        <w:tc>
          <w:tcPr>
            <w:tcW w:w="4674" w:type="dxa"/>
          </w:tcPr>
          <w:p w14:paraId="1D35C3D6" w14:textId="77777777" w:rsidR="00157A49" w:rsidRPr="00F42A14" w:rsidRDefault="00157A49" w:rsidP="006B7FF7">
            <w:pPr>
              <w:widowControl w:val="0"/>
              <w:ind w:firstLine="720"/>
              <w:jc w:val="both"/>
              <w:rPr>
                <w:rFonts w:ascii="Times New Roman" w:eastAsia="Times New Roman" w:hAnsi="Times New Roman" w:cs="Times New Roman"/>
                <w:b/>
                <w:bCs/>
                <w:sz w:val="26"/>
                <w:szCs w:val="26"/>
                <w:lang w:val="vi-VN"/>
              </w:rPr>
            </w:pPr>
          </w:p>
        </w:tc>
        <w:tc>
          <w:tcPr>
            <w:tcW w:w="4536" w:type="dxa"/>
          </w:tcPr>
          <w:p w14:paraId="748952FA" w14:textId="77777777" w:rsidR="00E96B08" w:rsidRPr="00F42A14" w:rsidRDefault="00E96B08" w:rsidP="00434471">
            <w:pPr>
              <w:ind w:firstLine="720"/>
              <w:jc w:val="both"/>
              <w:outlineLvl w:val="1"/>
              <w:rPr>
                <w:rFonts w:ascii="Times New Roman" w:eastAsia="Times New Roman" w:hAnsi="Times New Roman" w:cs="Times New Roman"/>
                <w:b/>
                <w:bCs/>
                <w:sz w:val="26"/>
                <w:szCs w:val="26"/>
              </w:rPr>
            </w:pPr>
            <w:r w:rsidRPr="00F42A14">
              <w:rPr>
                <w:rFonts w:ascii="Times New Roman" w:eastAsia="Aptos" w:hAnsi="Times New Roman" w:cs="Times New Roman"/>
                <w:b/>
                <w:sz w:val="26"/>
                <w:szCs w:val="26"/>
              </w:rPr>
              <w:t xml:space="preserve">Điều 16. </w:t>
            </w:r>
            <w:r w:rsidRPr="00F42A14">
              <w:rPr>
                <w:rFonts w:ascii="Times New Roman" w:eastAsia="Times New Roman" w:hAnsi="Times New Roman" w:cs="Times New Roman"/>
                <w:b/>
                <w:bCs/>
                <w:sz w:val="26"/>
                <w:szCs w:val="26"/>
              </w:rPr>
              <w:t>Trách nhiệm của các cơ quan kiểm tra nhà nước về thực phẩm nhập khẩu, cơ sở kiểm nghiệm thực phẩm phục vụ quản lý nhà nước, cơ sở kiểm nghiệm kiểm chứng thực phẩm ngành công thương</w:t>
            </w:r>
          </w:p>
          <w:p w14:paraId="534141C5" w14:textId="77777777" w:rsidR="00E96B08" w:rsidRPr="00F42A14" w:rsidRDefault="00E96B08" w:rsidP="00434471">
            <w:pPr>
              <w:ind w:firstLine="720"/>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t xml:space="preserve">1. Cơ quan kiểm tra nhà nước về an toàn thực phẩm nhập khẩu được giao hoặc chỉ định theo quy định của pháp luật có trách nhiệm tạo lập, chuyển đổi số và cập nhật dữ liệu được hình thành trong quá trình thực hiện kiểm tra nhà nước về an toàn thực phẩm nhập khẩu và chế độ báo cáo theo quy định của pháp luật. </w:t>
            </w:r>
          </w:p>
          <w:p w14:paraId="098513A3" w14:textId="77777777" w:rsidR="00E96B08" w:rsidRPr="00F42A14" w:rsidRDefault="00E96B08" w:rsidP="00434471">
            <w:pPr>
              <w:ind w:firstLine="720"/>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t xml:space="preserve">2. Cơ sở kiểm nghiệm thực phẩm phục vụ quản lý nhà nước, cơ sở kiểm nghiệm kiểm chứng được giao hoặc chỉ định theo quy định của pháp luật có trách nhiệm tạo lập, chuyển đổi số và cập nhật </w:t>
            </w:r>
            <w:r w:rsidRPr="00F42A14">
              <w:rPr>
                <w:rFonts w:ascii="Times New Roman" w:eastAsia="Aptos" w:hAnsi="Times New Roman" w:cs="Times New Roman"/>
                <w:sz w:val="26"/>
                <w:szCs w:val="26"/>
              </w:rPr>
              <w:lastRenderedPageBreak/>
              <w:t xml:space="preserve">dữ liệu được hình thành trong quá trình thực hiện kiểm nghiệm, kiểm chứng và chế độ báo cáo theo quy định của pháp luật. </w:t>
            </w:r>
          </w:p>
          <w:p w14:paraId="514F0B5D" w14:textId="77777777" w:rsidR="00E96B08" w:rsidRPr="00F42A14" w:rsidRDefault="00E96B08" w:rsidP="00434471">
            <w:pPr>
              <w:ind w:firstLine="720"/>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t xml:space="preserve">3. Trường hợp dữ liệu quy định tại khoản 1 và khoản 2 Điều này đã được tạo lập trên hệ thống thông tin và có thể khai thác, sử dụng lại thông qua kết nối, chia sẻ dữ liệu thì thực hiện theo quy định tại khoản 1 Điều 8 Thông tư này. </w:t>
            </w:r>
          </w:p>
          <w:p w14:paraId="32A69879" w14:textId="01DA3CD1" w:rsidR="00157A49" w:rsidRPr="00F42A14" w:rsidRDefault="00E96B08" w:rsidP="00434471">
            <w:pPr>
              <w:ind w:firstLine="720"/>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t>4. Đối với dữ liệu được hình thành trước thời điểm Cơ sở dữ liệu chính thức vận hành, cơ quan, cơ sở quy định tại khoản 1 và khoản 2 Điều này rà soát, ưu tiên tạo lập, chuyển đổi số dữ liệu còn giá trị phục vụ quản lý nhà nước.</w:t>
            </w:r>
          </w:p>
        </w:tc>
        <w:tc>
          <w:tcPr>
            <w:tcW w:w="4536" w:type="dxa"/>
          </w:tcPr>
          <w:p w14:paraId="3C34361F" w14:textId="08463698" w:rsidR="00157A49" w:rsidRPr="00F42A14" w:rsidRDefault="008E0773" w:rsidP="0095096F">
            <w:pPr>
              <w:pStyle w:val="NormalWeb"/>
              <w:widowControl w:val="0"/>
              <w:spacing w:before="60" w:beforeAutospacing="0" w:after="0" w:afterAutospacing="0"/>
              <w:jc w:val="both"/>
              <w:rPr>
                <w:sz w:val="26"/>
                <w:szCs w:val="26"/>
              </w:rPr>
            </w:pPr>
            <w:r w:rsidRPr="00F42A14">
              <w:rPr>
                <w:rStyle w:val="Strong"/>
                <w:b w:val="0"/>
                <w:bCs w:val="0"/>
                <w:sz w:val="26"/>
                <w:szCs w:val="26"/>
              </w:rPr>
              <w:lastRenderedPageBreak/>
              <w:t>Bổ sung trách nhiệm cụ thể của các chủ thể trực tiếp tạo lập dữ liệu kiểm tra, kiểm nghiệm, kiểm chứng</w:t>
            </w:r>
            <w:r w:rsidRPr="00F42A14">
              <w:rPr>
                <w:sz w:val="26"/>
                <w:szCs w:val="26"/>
              </w:rPr>
              <w:t>, bảo đảm các kết quả</w:t>
            </w:r>
            <w:r w:rsidR="006B7FF7">
              <w:rPr>
                <w:sz w:val="26"/>
                <w:szCs w:val="26"/>
              </w:rPr>
              <w:t xml:space="preserve"> thực hiện các dịch vụ công</w:t>
            </w:r>
            <w:r w:rsidRPr="00F42A14">
              <w:rPr>
                <w:sz w:val="26"/>
                <w:szCs w:val="26"/>
              </w:rPr>
              <w:t xml:space="preserve"> này được tạo lập, chuyển đổi số, cập nhật và có thể sử dụng lại thông qua kết nối, chia sẻ.</w:t>
            </w:r>
          </w:p>
        </w:tc>
      </w:tr>
      <w:tr w:rsidR="00157A49" w:rsidRPr="00F42A14" w14:paraId="4616EB84" w14:textId="77777777" w:rsidTr="0095096F">
        <w:tc>
          <w:tcPr>
            <w:tcW w:w="708" w:type="dxa"/>
          </w:tcPr>
          <w:p w14:paraId="0F14A538" w14:textId="77777777" w:rsidR="00157A49" w:rsidRPr="00F42A14" w:rsidRDefault="00157A49" w:rsidP="00624509">
            <w:pPr>
              <w:spacing w:before="60"/>
              <w:jc w:val="center"/>
              <w:rPr>
                <w:rFonts w:ascii="Times New Roman" w:hAnsi="Times New Roman" w:cs="Times New Roman"/>
                <w:b/>
                <w:sz w:val="26"/>
                <w:szCs w:val="26"/>
              </w:rPr>
            </w:pPr>
          </w:p>
        </w:tc>
        <w:tc>
          <w:tcPr>
            <w:tcW w:w="4674" w:type="dxa"/>
          </w:tcPr>
          <w:p w14:paraId="13CAC13A" w14:textId="77777777" w:rsidR="009C3252" w:rsidRPr="00F42A14" w:rsidRDefault="009C3252" w:rsidP="006B7FF7">
            <w:pPr>
              <w:widowControl w:val="0"/>
              <w:ind w:firstLine="720"/>
              <w:jc w:val="both"/>
              <w:outlineLvl w:val="1"/>
              <w:rPr>
                <w:rFonts w:ascii="Times New Roman" w:eastAsia="Times New Roman" w:hAnsi="Times New Roman" w:cs="Times New Roman"/>
                <w:b/>
                <w:bCs/>
                <w:sz w:val="26"/>
                <w:szCs w:val="26"/>
                <w:lang w:val="vi-VN"/>
              </w:rPr>
            </w:pPr>
            <w:r w:rsidRPr="00F42A14">
              <w:rPr>
                <w:rFonts w:ascii="Times New Roman" w:eastAsia="Times New Roman" w:hAnsi="Times New Roman" w:cs="Times New Roman"/>
                <w:b/>
                <w:bCs/>
                <w:sz w:val="26"/>
                <w:szCs w:val="26"/>
                <w:lang w:val="vi-VN"/>
              </w:rPr>
              <w:t>Điều 18. Trách nhiệm của cơ sở sản xuất, kinh doanh thực phẩm</w:t>
            </w:r>
          </w:p>
          <w:p w14:paraId="64637A6D" w14:textId="77777777" w:rsidR="009C3252" w:rsidRPr="00C93615" w:rsidRDefault="009C3252" w:rsidP="006B7FF7">
            <w:pPr>
              <w:widowControl w:val="0"/>
              <w:ind w:firstLine="720"/>
              <w:jc w:val="both"/>
              <w:rPr>
                <w:rFonts w:ascii="Times New Roman" w:eastAsia="Times New Roman" w:hAnsi="Times New Roman" w:cs="Times New Roman"/>
                <w:strike/>
                <w:sz w:val="26"/>
                <w:szCs w:val="26"/>
                <w:lang w:val="vi-VN"/>
              </w:rPr>
            </w:pPr>
            <w:r w:rsidRPr="00C93615">
              <w:rPr>
                <w:rFonts w:ascii="Times New Roman" w:eastAsia="Times New Roman" w:hAnsi="Times New Roman" w:cs="Times New Roman"/>
                <w:strike/>
                <w:sz w:val="26"/>
                <w:szCs w:val="26"/>
                <w:lang w:val="vi-VN"/>
              </w:rPr>
              <w:t>1. Bảo đảm đủ nguồn lực (nhân sự, tài chính, công nghệ…) để thực hiện hoạt động truy xuất nguồn gốc thực phẩm hiệu quả. Thực hiện đúng lộ trình của Bộ Công Thương về truy xuất nguồn gốc thực phẩm.</w:t>
            </w:r>
          </w:p>
          <w:p w14:paraId="575C95D1" w14:textId="77777777" w:rsidR="009C3252" w:rsidRPr="00C93615" w:rsidRDefault="009C3252" w:rsidP="006B7FF7">
            <w:pPr>
              <w:widowControl w:val="0"/>
              <w:ind w:firstLine="720"/>
              <w:jc w:val="both"/>
              <w:rPr>
                <w:rFonts w:ascii="Times New Roman" w:hAnsi="Times New Roman" w:cs="Times New Roman"/>
                <w:strike/>
                <w:sz w:val="26"/>
                <w:szCs w:val="26"/>
                <w:lang w:val="vi-VN"/>
              </w:rPr>
            </w:pPr>
            <w:r w:rsidRPr="00C93615">
              <w:rPr>
                <w:rFonts w:ascii="Times New Roman" w:eastAsia="Times New Roman" w:hAnsi="Times New Roman" w:cs="Times New Roman"/>
                <w:strike/>
                <w:sz w:val="26"/>
                <w:szCs w:val="26"/>
                <w:lang w:val="vi-VN"/>
              </w:rPr>
              <w:t xml:space="preserve">2. </w:t>
            </w:r>
            <w:r w:rsidRPr="00C93615">
              <w:rPr>
                <w:rFonts w:ascii="Times New Roman" w:hAnsi="Times New Roman" w:cs="Times New Roman"/>
                <w:strike/>
                <w:sz w:val="26"/>
                <w:szCs w:val="26"/>
                <w:lang w:val="vi-VN"/>
              </w:rPr>
              <w:t xml:space="preserve">Thiết lập, duy trì cơ sở dữ liệu về thực phẩm phục vụ truy xuất nguồn gốc, lưu trữ và cập nhật đầy đủ thông tin về sản phẩm thực phẩm, nguồn gốc, nguyên liệu, quy trình sản xuất, chế biến, kinh doanh sản phẩm thực phẩm phục vụ truy xuất nguồn gốc theo quy định tại Điều 5 Thông tư này. </w:t>
            </w:r>
          </w:p>
          <w:p w14:paraId="15EC5430" w14:textId="77777777" w:rsidR="009C3252" w:rsidRPr="00C93615" w:rsidRDefault="009C3252" w:rsidP="006B7FF7">
            <w:pPr>
              <w:widowControl w:val="0"/>
              <w:ind w:firstLine="720"/>
              <w:jc w:val="both"/>
              <w:rPr>
                <w:rFonts w:ascii="Times New Roman" w:eastAsia="Times New Roman" w:hAnsi="Times New Roman" w:cs="Times New Roman"/>
                <w:strike/>
                <w:sz w:val="26"/>
                <w:szCs w:val="26"/>
                <w:lang w:val="vi-VN"/>
              </w:rPr>
            </w:pPr>
            <w:r w:rsidRPr="00C93615">
              <w:rPr>
                <w:rFonts w:ascii="Times New Roman" w:hAnsi="Times New Roman" w:cs="Times New Roman"/>
                <w:strike/>
                <w:sz w:val="26"/>
                <w:szCs w:val="26"/>
                <w:lang w:val="vi-VN"/>
              </w:rPr>
              <w:t xml:space="preserve"> 3. </w:t>
            </w:r>
            <w:r w:rsidRPr="00C93615">
              <w:rPr>
                <w:rFonts w:ascii="Times New Roman" w:eastAsia="Times New Roman" w:hAnsi="Times New Roman" w:cs="Times New Roman"/>
                <w:strike/>
                <w:sz w:val="26"/>
                <w:szCs w:val="26"/>
                <w:lang w:val="vi-VN"/>
              </w:rPr>
              <w:t xml:space="preserve">Chịu trách nhiệm trước pháp luật </w:t>
            </w:r>
            <w:r w:rsidRPr="00C93615">
              <w:rPr>
                <w:rFonts w:ascii="Times New Roman" w:eastAsia="Times New Roman" w:hAnsi="Times New Roman" w:cs="Times New Roman"/>
                <w:strike/>
                <w:sz w:val="26"/>
                <w:szCs w:val="26"/>
                <w:lang w:val="vi-VN"/>
              </w:rPr>
              <w:lastRenderedPageBreak/>
              <w:t>về tính kịp thời, hợp pháp, trung thực và chính xác của dữ liệu cung cấp lên Cổng thông tin truy xuất; phối hợp với Bộ Công Thương (Cục Công nghiệp) và các đơn vị có liên quan để thực hiện, bảo đảm duy trì dữ liệu trên Hệ thống truy xuất.</w:t>
            </w:r>
          </w:p>
          <w:p w14:paraId="26666013" w14:textId="77777777" w:rsidR="009C3252" w:rsidRPr="00C93615" w:rsidRDefault="009C3252" w:rsidP="006B7FF7">
            <w:pPr>
              <w:widowControl w:val="0"/>
              <w:ind w:firstLine="720"/>
              <w:jc w:val="both"/>
              <w:rPr>
                <w:rFonts w:ascii="Times New Roman" w:eastAsia="Times New Roman" w:hAnsi="Times New Roman" w:cs="Times New Roman"/>
                <w:strike/>
                <w:sz w:val="26"/>
                <w:szCs w:val="26"/>
                <w:lang w:val="vi-VN"/>
              </w:rPr>
            </w:pPr>
            <w:r w:rsidRPr="00C93615">
              <w:rPr>
                <w:rFonts w:ascii="Times New Roman" w:eastAsia="Times New Roman" w:hAnsi="Times New Roman" w:cs="Times New Roman"/>
                <w:strike/>
                <w:sz w:val="26"/>
                <w:szCs w:val="26"/>
                <w:lang w:val="vi-VN"/>
              </w:rPr>
              <w:t>4. Cung cấp hồ sơ, giấy tờ cần thiết, đầy đủ, hợp lệ và kịp thời cho cơ quan quản lý nhà nước khi có yêu cầu. Chấp hành nghiêm túc yêu cầu truy xuất, quyết định thu hồi, xử lý sản phẩm của cơ quan nhà nước có thẩm quyền và chịu mọi chi phí liên quan đến các hoạt động này.</w:t>
            </w:r>
          </w:p>
          <w:p w14:paraId="2612FE68" w14:textId="408079F1" w:rsidR="00157A49" w:rsidRPr="00F42A14" w:rsidRDefault="009C3252" w:rsidP="006B7FF7">
            <w:pPr>
              <w:widowControl w:val="0"/>
              <w:jc w:val="both"/>
              <w:rPr>
                <w:rFonts w:ascii="Times New Roman" w:eastAsia="Times New Roman" w:hAnsi="Times New Roman" w:cs="Times New Roman"/>
                <w:b/>
                <w:bCs/>
                <w:sz w:val="26"/>
                <w:szCs w:val="26"/>
                <w:lang w:val="vi-VN"/>
              </w:rPr>
            </w:pPr>
            <w:r w:rsidRPr="00C93615">
              <w:rPr>
                <w:rFonts w:ascii="Times New Roman" w:eastAsia="Times New Roman" w:hAnsi="Times New Roman" w:cs="Times New Roman"/>
                <w:strike/>
                <w:sz w:val="26"/>
                <w:szCs w:val="26"/>
                <w:lang w:val="vi-VN"/>
              </w:rPr>
              <w:t xml:space="preserve">5. Sử dụng vật mang dữ liệu chứa mã truy xuất nguồn gốc thực phẩm đã được cấp </w:t>
            </w:r>
            <w:r w:rsidRPr="00C93615">
              <w:rPr>
                <w:rFonts w:ascii="Times New Roman" w:hAnsi="Times New Roman" w:cs="Times New Roman"/>
                <w:strike/>
                <w:sz w:val="26"/>
                <w:szCs w:val="26"/>
                <w:lang w:val="vi-VN"/>
              </w:rPr>
              <w:t xml:space="preserve">để dán/tích hợp lên sản phẩm hoặc bao bì sản phẩm phục vụ </w:t>
            </w:r>
            <w:r w:rsidRPr="00C93615">
              <w:rPr>
                <w:rFonts w:ascii="Times New Roman" w:eastAsia="Times New Roman" w:hAnsi="Times New Roman" w:cs="Times New Roman"/>
                <w:strike/>
                <w:sz w:val="26"/>
                <w:szCs w:val="26"/>
                <w:lang w:val="vi-VN"/>
              </w:rPr>
              <w:t>hoạt động truy xuất nguồngốc thực phẩm.</w:t>
            </w:r>
          </w:p>
        </w:tc>
        <w:tc>
          <w:tcPr>
            <w:tcW w:w="4536" w:type="dxa"/>
          </w:tcPr>
          <w:p w14:paraId="119BAE91" w14:textId="77777777" w:rsidR="00E96B08" w:rsidRPr="00F42A14" w:rsidRDefault="00E96B08" w:rsidP="006B7FF7">
            <w:pPr>
              <w:ind w:firstLine="720"/>
              <w:jc w:val="both"/>
              <w:outlineLvl w:val="1"/>
              <w:rPr>
                <w:rFonts w:ascii="Times New Roman" w:eastAsia="Aptos" w:hAnsi="Times New Roman" w:cs="Times New Roman"/>
                <w:b/>
                <w:sz w:val="26"/>
                <w:szCs w:val="26"/>
              </w:rPr>
            </w:pPr>
            <w:r w:rsidRPr="00F42A14">
              <w:rPr>
                <w:rFonts w:ascii="Times New Roman" w:eastAsia="Aptos" w:hAnsi="Times New Roman" w:cs="Times New Roman"/>
                <w:b/>
                <w:sz w:val="26"/>
                <w:szCs w:val="26"/>
              </w:rPr>
              <w:lastRenderedPageBreak/>
              <w:t xml:space="preserve">Điều 17. </w:t>
            </w:r>
            <w:r w:rsidRPr="00F42A14">
              <w:rPr>
                <w:rFonts w:ascii="Times New Roman" w:eastAsia="Times New Roman" w:hAnsi="Times New Roman" w:cs="Times New Roman"/>
                <w:b/>
                <w:bCs/>
                <w:sz w:val="26"/>
                <w:szCs w:val="26"/>
              </w:rPr>
              <w:t>Trách nhiệm</w:t>
            </w:r>
            <w:r w:rsidRPr="00F42A14">
              <w:rPr>
                <w:rFonts w:ascii="Times New Roman" w:eastAsia="Aptos" w:hAnsi="Times New Roman" w:cs="Times New Roman"/>
                <w:b/>
                <w:sz w:val="26"/>
                <w:szCs w:val="26"/>
              </w:rPr>
              <w:t xml:space="preserve"> của cơ sở sản xuất, kinh doanh </w:t>
            </w:r>
            <w:r w:rsidRPr="00F42A14">
              <w:rPr>
                <w:rFonts w:ascii="Times New Roman" w:eastAsia="Times New Roman" w:hAnsi="Times New Roman" w:cs="Times New Roman"/>
                <w:b/>
                <w:bCs/>
                <w:sz w:val="26"/>
                <w:szCs w:val="26"/>
              </w:rPr>
              <w:t>thực</w:t>
            </w:r>
            <w:r w:rsidRPr="00F42A14">
              <w:rPr>
                <w:rFonts w:ascii="Times New Roman" w:eastAsia="Aptos" w:hAnsi="Times New Roman" w:cs="Times New Roman"/>
                <w:b/>
                <w:sz w:val="26"/>
                <w:szCs w:val="26"/>
              </w:rPr>
              <w:t xml:space="preserve"> phẩm</w:t>
            </w:r>
          </w:p>
          <w:p w14:paraId="1C84A906" w14:textId="77777777" w:rsidR="00E96B08" w:rsidRPr="00F42A14" w:rsidRDefault="00E96B08" w:rsidP="006B7FF7">
            <w:pPr>
              <w:jc w:val="both"/>
              <w:rPr>
                <w:rFonts w:ascii="Times New Roman" w:eastAsia="Aptos" w:hAnsi="Times New Roman" w:cs="Times New Roman"/>
                <w:sz w:val="26"/>
                <w:szCs w:val="26"/>
              </w:rPr>
            </w:pPr>
            <w:r w:rsidRPr="00F42A14">
              <w:rPr>
                <w:rFonts w:ascii="Times New Roman" w:eastAsia="Times New Roman" w:hAnsi="Times New Roman" w:cs="Times New Roman"/>
                <w:sz w:val="26"/>
                <w:szCs w:val="26"/>
              </w:rPr>
              <w:tab/>
              <w:t xml:space="preserve">1. </w:t>
            </w:r>
            <w:r w:rsidRPr="00F42A14">
              <w:rPr>
                <w:rFonts w:ascii="Times New Roman" w:eastAsia="Aptos" w:hAnsi="Times New Roman" w:cs="Times New Roman"/>
                <w:sz w:val="26"/>
                <w:szCs w:val="26"/>
              </w:rPr>
              <w:t xml:space="preserve">Thiết lập, lưu trữ và cập nhật đầy đủ thông tin về sản phẩm thực phẩm, nguồn gốc, nguyên liệu, quy trình sản xuất, chế biến, kinh doanh sản phẩm thực phẩm phục vụ truy xuất nguồn gốc theo quy định tại Điều 9 của Thông tư này. </w:t>
            </w:r>
            <w:r w:rsidRPr="00F42A14">
              <w:rPr>
                <w:rFonts w:ascii="Times New Roman" w:eastAsia="Times New Roman" w:hAnsi="Times New Roman" w:cs="Times New Roman"/>
                <w:sz w:val="26"/>
                <w:szCs w:val="26"/>
              </w:rPr>
              <w:t xml:space="preserve">Bảo đảm đủ nguồn lực để thực hiện hoạt động truy xuất nguồn gốc thực phẩm hiệu quả. </w:t>
            </w:r>
          </w:p>
          <w:p w14:paraId="2855156F" w14:textId="77777777" w:rsidR="00E96B08" w:rsidRPr="00F42A14" w:rsidRDefault="00E96B08" w:rsidP="006B7FF7">
            <w:pPr>
              <w:ind w:firstLine="720"/>
              <w:jc w:val="both"/>
              <w:rPr>
                <w:rFonts w:ascii="Times New Roman" w:eastAsia="Times New Roman" w:hAnsi="Times New Roman" w:cs="Times New Roman"/>
                <w:sz w:val="26"/>
                <w:szCs w:val="26"/>
              </w:rPr>
            </w:pPr>
            <w:r w:rsidRPr="00F42A14">
              <w:rPr>
                <w:rFonts w:ascii="Times New Roman" w:eastAsia="Aptos" w:hAnsi="Times New Roman" w:cs="Times New Roman"/>
                <w:sz w:val="26"/>
                <w:szCs w:val="26"/>
              </w:rPr>
              <w:t xml:space="preserve">2. </w:t>
            </w:r>
            <w:r w:rsidRPr="00F42A14">
              <w:rPr>
                <w:rFonts w:ascii="Times New Roman" w:eastAsia="Times New Roman" w:hAnsi="Times New Roman" w:cs="Times New Roman"/>
                <w:sz w:val="26"/>
                <w:szCs w:val="26"/>
              </w:rPr>
              <w:t>Chịu trách nhiệm trước pháp luật về tính kịp thời, hợp pháp, trung thực và chính xác của dữ liệu lưu trữ.</w:t>
            </w:r>
          </w:p>
          <w:p w14:paraId="63241D63" w14:textId="77777777" w:rsidR="00E96B08" w:rsidRPr="00F42A14" w:rsidRDefault="00E96B08" w:rsidP="006B7FF7">
            <w:pPr>
              <w:ind w:firstLine="720"/>
              <w:jc w:val="both"/>
              <w:rPr>
                <w:rFonts w:ascii="Times New Roman" w:eastAsia="Aptos" w:hAnsi="Times New Roman" w:cs="Times New Roman"/>
                <w:sz w:val="26"/>
                <w:szCs w:val="26"/>
              </w:rPr>
            </w:pPr>
            <w:r w:rsidRPr="00F42A14">
              <w:rPr>
                <w:rFonts w:ascii="Times New Roman" w:eastAsia="Times New Roman" w:hAnsi="Times New Roman" w:cs="Times New Roman"/>
                <w:sz w:val="26"/>
                <w:szCs w:val="26"/>
              </w:rPr>
              <w:t>3</w:t>
            </w:r>
            <w:r w:rsidRPr="00F42A14">
              <w:rPr>
                <w:rFonts w:ascii="Times New Roman" w:eastAsia="Aptos" w:hAnsi="Times New Roman" w:cs="Times New Roman"/>
                <w:sz w:val="26"/>
                <w:szCs w:val="26"/>
              </w:rPr>
              <w:t xml:space="preserve">. Cung cấp hồ sơ, giấy tờ cần thiết, đầy đủ, hợp lệ và kịp thời cho cơ </w:t>
            </w:r>
            <w:r w:rsidRPr="00F42A14">
              <w:rPr>
                <w:rFonts w:ascii="Times New Roman" w:eastAsia="Aptos" w:hAnsi="Times New Roman" w:cs="Times New Roman"/>
                <w:sz w:val="26"/>
                <w:szCs w:val="26"/>
              </w:rPr>
              <w:lastRenderedPageBreak/>
              <w:t>quan quản lý nhà nước khi có yêu cầu. Chấp hành nghiêm túc yêu cầu truy xuất, quyết định thu hồi, xử lý sản phẩm của cơ quan nhà nước có thẩm quyền và chịu mọi chi phí liên quan đến các hoạt động này.</w:t>
            </w:r>
          </w:p>
          <w:p w14:paraId="41B6A3F0" w14:textId="48122C88" w:rsidR="00157A49" w:rsidRPr="00F42A14" w:rsidRDefault="00E96B08" w:rsidP="006B7FF7">
            <w:pPr>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t xml:space="preserve">          4. Khuyến khích các cơ sở sản xuất, kinh doanh thực phẩm thực hiện kết nối, cung cấp thông tin lên Cơ sở dữ liệu về thực phẩm thuộc phạm vi quản lý của Bộ Công Thương.</w:t>
            </w:r>
          </w:p>
        </w:tc>
        <w:tc>
          <w:tcPr>
            <w:tcW w:w="4536" w:type="dxa"/>
          </w:tcPr>
          <w:p w14:paraId="16BC04F5" w14:textId="699404A8" w:rsidR="00157A49" w:rsidRPr="00F42A14" w:rsidRDefault="008E0773" w:rsidP="0095096F">
            <w:pPr>
              <w:pStyle w:val="NormalWeb"/>
              <w:widowControl w:val="0"/>
              <w:spacing w:before="60" w:beforeAutospacing="0" w:after="0" w:afterAutospacing="0"/>
              <w:jc w:val="both"/>
              <w:rPr>
                <w:sz w:val="26"/>
                <w:szCs w:val="26"/>
              </w:rPr>
            </w:pPr>
            <w:r w:rsidRPr="00F42A14">
              <w:rPr>
                <w:rStyle w:val="Strong"/>
                <w:b w:val="0"/>
                <w:bCs w:val="0"/>
                <w:sz w:val="26"/>
                <w:szCs w:val="26"/>
              </w:rPr>
              <w:lastRenderedPageBreak/>
              <w:t>Kế thừa trách nhiệm thiết lập, lưu trữ thông tin, cung cấp hồ sơ và thực hiện TXNG nhưng bỏ các nghĩa vụ gắn với Hệ thống TXNG</w:t>
            </w:r>
            <w:r w:rsidR="006B7FF7">
              <w:rPr>
                <w:rStyle w:val="Strong"/>
                <w:b w:val="0"/>
                <w:bCs w:val="0"/>
                <w:sz w:val="26"/>
                <w:szCs w:val="26"/>
              </w:rPr>
              <w:t>, mã định danh,</w:t>
            </w:r>
            <w:r w:rsidRPr="00F42A14">
              <w:rPr>
                <w:rStyle w:val="Strong"/>
                <w:b w:val="0"/>
                <w:bCs w:val="0"/>
                <w:sz w:val="26"/>
                <w:szCs w:val="26"/>
              </w:rPr>
              <w:t xml:space="preserve"> mã TXNG và vật mang dữ liệu.</w:t>
            </w:r>
            <w:r w:rsidRPr="00F42A14">
              <w:rPr>
                <w:sz w:val="26"/>
                <w:szCs w:val="26"/>
              </w:rPr>
              <w:t xml:space="preserve"> Dự thảo chuyển sang khuyến khích doanh nghiệp kết nối, cung cấp thông tin lên Cơ sở dữ liệu, trừ trường hợp pháp luật có quy định nghĩa vụ bắt buộc.</w:t>
            </w:r>
          </w:p>
        </w:tc>
      </w:tr>
      <w:tr w:rsidR="00157A49" w:rsidRPr="00F42A14" w14:paraId="45295E33" w14:textId="77777777" w:rsidTr="0095096F">
        <w:tc>
          <w:tcPr>
            <w:tcW w:w="708" w:type="dxa"/>
          </w:tcPr>
          <w:p w14:paraId="5AEEEA71" w14:textId="77777777" w:rsidR="00157A49" w:rsidRPr="00F42A14" w:rsidRDefault="00157A49" w:rsidP="00624509">
            <w:pPr>
              <w:spacing w:before="60"/>
              <w:jc w:val="center"/>
              <w:rPr>
                <w:rFonts w:ascii="Times New Roman" w:hAnsi="Times New Roman" w:cs="Times New Roman"/>
                <w:b/>
                <w:sz w:val="26"/>
                <w:szCs w:val="26"/>
              </w:rPr>
            </w:pPr>
          </w:p>
        </w:tc>
        <w:tc>
          <w:tcPr>
            <w:tcW w:w="4674" w:type="dxa"/>
          </w:tcPr>
          <w:p w14:paraId="1AAEFAB5" w14:textId="77777777" w:rsidR="002B6D71" w:rsidRPr="00F42A14" w:rsidRDefault="002B6D71" w:rsidP="006B7FF7">
            <w:pPr>
              <w:widowControl w:val="0"/>
              <w:ind w:firstLine="720"/>
              <w:jc w:val="both"/>
              <w:outlineLvl w:val="1"/>
              <w:rPr>
                <w:rFonts w:ascii="Times New Roman" w:eastAsia="Times New Roman" w:hAnsi="Times New Roman" w:cs="Times New Roman"/>
                <w:b/>
                <w:bCs/>
                <w:strike/>
                <w:sz w:val="26"/>
                <w:szCs w:val="26"/>
                <w:lang w:val="vi-VN"/>
              </w:rPr>
            </w:pPr>
            <w:r w:rsidRPr="00F42A14">
              <w:rPr>
                <w:rFonts w:ascii="Times New Roman" w:eastAsia="Times New Roman" w:hAnsi="Times New Roman" w:cs="Times New Roman"/>
                <w:b/>
                <w:bCs/>
                <w:strike/>
                <w:sz w:val="26"/>
                <w:szCs w:val="26"/>
                <w:lang w:val="vi-VN"/>
              </w:rPr>
              <w:t>Điều 16. Hỗ trợ thực hiện truy xuất nguồn gốc thực phẩm</w:t>
            </w:r>
          </w:p>
          <w:p w14:paraId="45D4BC28" w14:textId="77777777" w:rsidR="002B6D71" w:rsidRPr="00F42A14" w:rsidRDefault="002B6D71" w:rsidP="006B7FF7">
            <w:pPr>
              <w:widowControl w:val="0"/>
              <w:ind w:firstLine="720"/>
              <w:jc w:val="both"/>
              <w:outlineLvl w:val="1"/>
              <w:rPr>
                <w:rFonts w:ascii="Times New Roman" w:eastAsia="Times New Roman" w:hAnsi="Times New Roman" w:cs="Times New Roman"/>
                <w:strike/>
                <w:sz w:val="26"/>
                <w:szCs w:val="26"/>
                <w:lang w:val="vi-VN"/>
              </w:rPr>
            </w:pPr>
            <w:r w:rsidRPr="00F42A14">
              <w:rPr>
                <w:rFonts w:ascii="Times New Roman" w:eastAsia="Times New Roman" w:hAnsi="Times New Roman" w:cs="Times New Roman"/>
                <w:strike/>
                <w:sz w:val="26"/>
                <w:szCs w:val="26"/>
                <w:lang w:val="vi-VN"/>
              </w:rPr>
              <w:t>Các cơ sở sản xuất, kinh doanh thực phẩm thực hiện kết nối, chia sẻ dữ liệu, cung cấp thông tin truy xuất nguồn gốc thực phẩm lên Hệ thống truy xuất được hỗ trợ như sau:</w:t>
            </w:r>
          </w:p>
          <w:p w14:paraId="0D433289" w14:textId="77777777" w:rsidR="002B6D71" w:rsidRPr="00F42A14" w:rsidRDefault="002B6D71" w:rsidP="006B7FF7">
            <w:pPr>
              <w:widowControl w:val="0"/>
              <w:ind w:firstLine="720"/>
              <w:jc w:val="both"/>
              <w:rPr>
                <w:rFonts w:ascii="Times New Roman" w:eastAsia="Times New Roman" w:hAnsi="Times New Roman" w:cs="Times New Roman"/>
                <w:strike/>
                <w:sz w:val="26"/>
                <w:szCs w:val="26"/>
                <w:lang w:val="vi-VN"/>
              </w:rPr>
            </w:pPr>
            <w:r w:rsidRPr="00F42A14">
              <w:rPr>
                <w:rFonts w:ascii="Times New Roman" w:eastAsia="Times New Roman" w:hAnsi="Times New Roman" w:cs="Times New Roman"/>
                <w:strike/>
                <w:sz w:val="26"/>
                <w:szCs w:val="26"/>
                <w:lang w:val="vi-VN"/>
              </w:rPr>
              <w:t xml:space="preserve">1. Hỗ trợ về giải pháp công nghệ: </w:t>
            </w:r>
          </w:p>
          <w:p w14:paraId="65F669BD" w14:textId="77777777" w:rsidR="002B6D71" w:rsidRPr="00F42A14" w:rsidRDefault="002B6D71" w:rsidP="006B7FF7">
            <w:pPr>
              <w:widowControl w:val="0"/>
              <w:ind w:firstLine="720"/>
              <w:jc w:val="both"/>
              <w:rPr>
                <w:rFonts w:ascii="Times New Roman" w:eastAsia="Times New Roman" w:hAnsi="Times New Roman" w:cs="Times New Roman"/>
                <w:strike/>
                <w:sz w:val="26"/>
                <w:szCs w:val="26"/>
                <w:lang w:val="vi-VN"/>
              </w:rPr>
            </w:pPr>
            <w:r w:rsidRPr="00F42A14">
              <w:rPr>
                <w:rFonts w:ascii="Times New Roman" w:eastAsia="Times New Roman" w:hAnsi="Times New Roman" w:cs="Times New Roman"/>
                <w:strike/>
                <w:sz w:val="26"/>
                <w:szCs w:val="26"/>
                <w:lang w:val="vi-VN"/>
              </w:rPr>
              <w:t xml:space="preserve">a) Hỗ trợ kỹ thuật, hướng dẫn việc kết nối dữ liệu lên Hệ thống truy xuất cho các cơ sở sản xuất, kinh doanh thực phẩm đã xây dựng và vận hành hệ thống truy xuất nguồn gốc cơ sở </w:t>
            </w:r>
            <w:r w:rsidRPr="00F42A14">
              <w:rPr>
                <w:rFonts w:ascii="Times New Roman" w:hAnsi="Times New Roman" w:cs="Times New Roman"/>
                <w:strike/>
                <w:sz w:val="26"/>
                <w:szCs w:val="26"/>
                <w:lang w:val="vi-VN"/>
              </w:rPr>
              <w:t>kể từ ngày 01 tháng 1</w:t>
            </w:r>
            <w:r w:rsidRPr="00F42A14">
              <w:rPr>
                <w:rFonts w:ascii="Times New Roman" w:hAnsi="Times New Roman" w:cs="Times New Roman"/>
                <w:strike/>
                <w:sz w:val="26"/>
                <w:szCs w:val="26"/>
              </w:rPr>
              <w:t>0</w:t>
            </w:r>
            <w:r w:rsidRPr="00F42A14">
              <w:rPr>
                <w:rFonts w:ascii="Times New Roman" w:hAnsi="Times New Roman" w:cs="Times New Roman"/>
                <w:strike/>
                <w:sz w:val="26"/>
                <w:szCs w:val="26"/>
                <w:lang w:val="vi-VN"/>
              </w:rPr>
              <w:t xml:space="preserve"> </w:t>
            </w:r>
            <w:r w:rsidRPr="00F42A14">
              <w:rPr>
                <w:rFonts w:ascii="Times New Roman" w:hAnsi="Times New Roman" w:cs="Times New Roman"/>
                <w:strike/>
                <w:sz w:val="26"/>
                <w:szCs w:val="26"/>
                <w:lang w:val="vi-VN"/>
              </w:rPr>
              <w:lastRenderedPageBreak/>
              <w:t>năm 2026</w:t>
            </w:r>
            <w:r w:rsidRPr="00F42A14">
              <w:rPr>
                <w:rFonts w:ascii="Times New Roman" w:eastAsia="Times New Roman" w:hAnsi="Times New Roman" w:cs="Times New Roman"/>
                <w:strike/>
                <w:sz w:val="26"/>
                <w:szCs w:val="26"/>
                <w:lang w:val="vi-VN"/>
              </w:rPr>
              <w:t>;</w:t>
            </w:r>
          </w:p>
          <w:p w14:paraId="39436BCD" w14:textId="77777777" w:rsidR="002B6D71" w:rsidRPr="00F42A14" w:rsidRDefault="002B6D71" w:rsidP="006B7FF7">
            <w:pPr>
              <w:widowControl w:val="0"/>
              <w:ind w:firstLine="720"/>
              <w:jc w:val="both"/>
              <w:rPr>
                <w:rFonts w:ascii="Times New Roman" w:eastAsia="Times New Roman" w:hAnsi="Times New Roman" w:cs="Times New Roman"/>
                <w:strike/>
                <w:sz w:val="26"/>
                <w:szCs w:val="26"/>
                <w:lang w:val="vi-VN"/>
              </w:rPr>
            </w:pPr>
            <w:r w:rsidRPr="00F42A14">
              <w:rPr>
                <w:rFonts w:ascii="Times New Roman" w:eastAsia="Times New Roman" w:hAnsi="Times New Roman" w:cs="Times New Roman"/>
                <w:strike/>
                <w:sz w:val="26"/>
                <w:szCs w:val="26"/>
                <w:lang w:val="vi-VN"/>
              </w:rPr>
              <w:t>b) Hỗ trợ cung cấp giải pháp đồng bộ về xuất hóa đơn điện tử, truyền nhận hóa đơn và quyết toán thuế cho các cơ sở sản xuất, kinh doanh thực phẩm khi có nhu cầu.</w:t>
            </w:r>
          </w:p>
          <w:p w14:paraId="6A8B5FC7" w14:textId="77777777" w:rsidR="002B6D71" w:rsidRPr="00F42A14" w:rsidRDefault="002B6D71" w:rsidP="006B7FF7">
            <w:pPr>
              <w:widowControl w:val="0"/>
              <w:ind w:firstLine="720"/>
              <w:jc w:val="both"/>
              <w:rPr>
                <w:rFonts w:ascii="Times New Roman" w:eastAsia="Times New Roman" w:hAnsi="Times New Roman" w:cs="Times New Roman"/>
                <w:strike/>
                <w:sz w:val="26"/>
                <w:szCs w:val="26"/>
                <w:lang w:val="vi-VN"/>
              </w:rPr>
            </w:pPr>
            <w:r w:rsidRPr="00F42A14">
              <w:rPr>
                <w:rFonts w:ascii="Times New Roman" w:eastAsia="Times New Roman" w:hAnsi="Times New Roman" w:cs="Times New Roman"/>
                <w:strike/>
                <w:sz w:val="26"/>
                <w:szCs w:val="26"/>
                <w:lang w:val="vi-VN"/>
              </w:rPr>
              <w:t xml:space="preserve">2. Hỗ trợ về đào tạo và tư vấn: </w:t>
            </w:r>
          </w:p>
          <w:p w14:paraId="7FE639FE" w14:textId="77777777" w:rsidR="002B6D71" w:rsidRPr="00F42A14" w:rsidRDefault="002B6D71" w:rsidP="006B7FF7">
            <w:pPr>
              <w:widowControl w:val="0"/>
              <w:ind w:firstLine="720"/>
              <w:jc w:val="both"/>
              <w:rPr>
                <w:rFonts w:ascii="Times New Roman" w:eastAsia="Times New Roman" w:hAnsi="Times New Roman" w:cs="Times New Roman"/>
                <w:strike/>
                <w:sz w:val="26"/>
                <w:szCs w:val="26"/>
                <w:lang w:val="vi-VN"/>
              </w:rPr>
            </w:pPr>
            <w:r w:rsidRPr="00F42A14">
              <w:rPr>
                <w:rFonts w:ascii="Times New Roman" w:eastAsia="Times New Roman" w:hAnsi="Times New Roman" w:cs="Times New Roman"/>
                <w:strike/>
                <w:sz w:val="26"/>
                <w:szCs w:val="26"/>
                <w:lang w:val="vi-VN"/>
              </w:rPr>
              <w:t>a) Hỗ trợ đào tạo, tập huấn về quy định và cách sử dụng Hệ thống truy xuất cho các cơ sở sản xuất, kinh doanh thực phẩm;</w:t>
            </w:r>
          </w:p>
          <w:p w14:paraId="3E4BCA46" w14:textId="77777777" w:rsidR="002B6D71" w:rsidRPr="00F42A14" w:rsidRDefault="002B6D71" w:rsidP="006B7FF7">
            <w:pPr>
              <w:widowControl w:val="0"/>
              <w:ind w:firstLine="720"/>
              <w:jc w:val="both"/>
              <w:rPr>
                <w:rFonts w:ascii="Times New Roman" w:eastAsia="Times New Roman" w:hAnsi="Times New Roman" w:cs="Times New Roman"/>
                <w:strike/>
                <w:sz w:val="26"/>
                <w:szCs w:val="26"/>
                <w:lang w:val="vi-VN"/>
              </w:rPr>
            </w:pPr>
            <w:r w:rsidRPr="00F42A14">
              <w:rPr>
                <w:rFonts w:ascii="Times New Roman" w:eastAsia="Times New Roman" w:hAnsi="Times New Roman" w:cs="Times New Roman"/>
                <w:strike/>
                <w:sz w:val="26"/>
                <w:szCs w:val="26"/>
                <w:lang w:val="vi-VN"/>
              </w:rPr>
              <w:t>b) Thiết lập và duy trì các kênh tư vấn, hỗ trợ kỹ thuật thường xuyên (đường dây nóng, nhóm hỗ trợ trực tuyến, điểm hỗ trợ tại địa phương) để giải đáp và xử lý sự cố cho các cơ sở sản xuất, kinh doanh thực phẩm trong quá trình triển khai.</w:t>
            </w:r>
          </w:p>
          <w:p w14:paraId="7C9BA2C9" w14:textId="77777777" w:rsidR="002B6D71" w:rsidRPr="00F42A14" w:rsidRDefault="002B6D71" w:rsidP="006B7FF7">
            <w:pPr>
              <w:widowControl w:val="0"/>
              <w:ind w:firstLine="720"/>
              <w:jc w:val="both"/>
              <w:rPr>
                <w:rFonts w:ascii="Times New Roman" w:eastAsia="Times New Roman" w:hAnsi="Times New Roman" w:cs="Times New Roman"/>
                <w:strike/>
                <w:sz w:val="26"/>
                <w:szCs w:val="26"/>
                <w:lang w:val="vi-VN"/>
              </w:rPr>
            </w:pPr>
            <w:r w:rsidRPr="00F42A14">
              <w:rPr>
                <w:rFonts w:ascii="Times New Roman" w:eastAsia="Times New Roman" w:hAnsi="Times New Roman" w:cs="Times New Roman"/>
                <w:strike/>
                <w:sz w:val="26"/>
                <w:szCs w:val="26"/>
                <w:lang w:val="vi-VN"/>
              </w:rPr>
              <w:t xml:space="preserve">3. Hỗ trợ tuyên truyền, quảng bá: </w:t>
            </w:r>
          </w:p>
          <w:p w14:paraId="79C10488" w14:textId="77777777" w:rsidR="002B6D71" w:rsidRPr="00F42A14" w:rsidRDefault="002B6D71" w:rsidP="006B7FF7">
            <w:pPr>
              <w:widowControl w:val="0"/>
              <w:ind w:firstLine="720"/>
              <w:jc w:val="both"/>
              <w:rPr>
                <w:rFonts w:ascii="Times New Roman" w:eastAsia="Times New Roman" w:hAnsi="Times New Roman" w:cs="Times New Roman"/>
                <w:strike/>
                <w:sz w:val="26"/>
                <w:szCs w:val="26"/>
                <w:lang w:val="vi-VN"/>
              </w:rPr>
            </w:pPr>
            <w:r w:rsidRPr="00F42A14">
              <w:rPr>
                <w:rFonts w:ascii="Times New Roman" w:eastAsia="Times New Roman" w:hAnsi="Times New Roman" w:cs="Times New Roman"/>
                <w:strike/>
                <w:sz w:val="26"/>
                <w:szCs w:val="26"/>
                <w:lang w:val="vi-VN"/>
              </w:rPr>
              <w:t>a) Ưu tiên các cơ sở sản xuất, kinh doanh thực phẩm tuân thủ tốt quy định về truy xuất nguồn gốc thực phẩm và kết nối dữ liệu trong việc xét duyệt tham gia các chương trình khuyến công và các chương trình chứng nhận chất lượng khác của nhà nước và địa phương;</w:t>
            </w:r>
          </w:p>
          <w:p w14:paraId="2D104B62" w14:textId="77777777" w:rsidR="00157A49" w:rsidRPr="00E1627E" w:rsidRDefault="002B6D71" w:rsidP="006B7FF7">
            <w:pPr>
              <w:widowControl w:val="0"/>
              <w:jc w:val="both"/>
              <w:rPr>
                <w:rFonts w:ascii="Times New Roman" w:eastAsia="Times New Roman" w:hAnsi="Times New Roman" w:cs="Times New Roman"/>
                <w:strike/>
                <w:sz w:val="26"/>
                <w:szCs w:val="26"/>
              </w:rPr>
            </w:pPr>
            <w:r w:rsidRPr="00F42A14">
              <w:rPr>
                <w:rFonts w:ascii="Times New Roman" w:eastAsia="Times New Roman" w:hAnsi="Times New Roman" w:cs="Times New Roman"/>
                <w:strike/>
                <w:sz w:val="26"/>
                <w:szCs w:val="26"/>
                <w:lang w:val="vi-VN"/>
              </w:rPr>
              <w:t>b) Ưu tiên hỗ trợ tuyên truyền, quảng bá về việc áp dụng truy xuất nguồn gốc thực phẩm trên các phương tiện thông tin đại chúng và trên Cổng thông tin điện tử của Bộ Công Thương.</w:t>
            </w:r>
          </w:p>
          <w:p w14:paraId="3DB64A70" w14:textId="77777777" w:rsidR="002B6D71" w:rsidRPr="00E1627E" w:rsidRDefault="002B6D71" w:rsidP="006B7FF7">
            <w:pPr>
              <w:widowControl w:val="0"/>
              <w:jc w:val="both"/>
              <w:rPr>
                <w:rFonts w:ascii="Times New Roman" w:eastAsia="Times New Roman" w:hAnsi="Times New Roman" w:cs="Times New Roman"/>
                <w:b/>
                <w:bCs/>
                <w:strike/>
                <w:sz w:val="26"/>
                <w:szCs w:val="26"/>
              </w:rPr>
            </w:pPr>
            <w:r w:rsidRPr="00E1627E">
              <w:rPr>
                <w:rFonts w:ascii="Times New Roman" w:eastAsia="Times New Roman" w:hAnsi="Times New Roman" w:cs="Times New Roman"/>
                <w:b/>
                <w:bCs/>
                <w:strike/>
                <w:sz w:val="26"/>
                <w:szCs w:val="26"/>
              </w:rPr>
              <w:t>Điều 17. Nguồn kinh phí thực hiện</w:t>
            </w:r>
          </w:p>
          <w:p w14:paraId="155285A7" w14:textId="77777777" w:rsidR="002B6D71" w:rsidRPr="00E1627E" w:rsidRDefault="002B6D71" w:rsidP="006B7FF7">
            <w:pPr>
              <w:widowControl w:val="0"/>
              <w:jc w:val="both"/>
              <w:rPr>
                <w:rFonts w:ascii="Times New Roman" w:eastAsia="Times New Roman" w:hAnsi="Times New Roman" w:cs="Times New Roman"/>
                <w:strike/>
                <w:sz w:val="26"/>
                <w:szCs w:val="26"/>
              </w:rPr>
            </w:pPr>
            <w:r w:rsidRPr="00E1627E">
              <w:rPr>
                <w:rFonts w:ascii="Times New Roman" w:eastAsia="Times New Roman" w:hAnsi="Times New Roman" w:cs="Times New Roman"/>
                <w:strike/>
                <w:sz w:val="26"/>
                <w:szCs w:val="26"/>
              </w:rPr>
              <w:t xml:space="preserve">1. Nguồn kinh phí thực hiện việc nghiên </w:t>
            </w:r>
            <w:r w:rsidRPr="00E1627E">
              <w:rPr>
                <w:rFonts w:ascii="Times New Roman" w:eastAsia="Times New Roman" w:hAnsi="Times New Roman" w:cs="Times New Roman"/>
                <w:strike/>
                <w:sz w:val="26"/>
                <w:szCs w:val="26"/>
              </w:rPr>
              <w:lastRenderedPageBreak/>
              <w:t>cứu, xây dựng, vận hành Hệ thống truy xuất gồm có:</w:t>
            </w:r>
          </w:p>
          <w:p w14:paraId="19DE1EC7" w14:textId="77777777" w:rsidR="002B6D71" w:rsidRPr="00E1627E" w:rsidRDefault="002B6D71" w:rsidP="006B7FF7">
            <w:pPr>
              <w:widowControl w:val="0"/>
              <w:jc w:val="both"/>
              <w:rPr>
                <w:rFonts w:ascii="Times New Roman" w:eastAsia="Times New Roman" w:hAnsi="Times New Roman" w:cs="Times New Roman"/>
                <w:strike/>
                <w:sz w:val="26"/>
                <w:szCs w:val="26"/>
              </w:rPr>
            </w:pPr>
            <w:r w:rsidRPr="00E1627E">
              <w:rPr>
                <w:rFonts w:ascii="Times New Roman" w:eastAsia="Times New Roman" w:hAnsi="Times New Roman" w:cs="Times New Roman"/>
                <w:strike/>
                <w:sz w:val="26"/>
                <w:szCs w:val="26"/>
              </w:rPr>
              <w:t>a) Nguồn ngân sách nhà nước cho khoa học công nghệ, ứng dụng công nghệ thông tin, chuyển đổi số;</w:t>
            </w:r>
          </w:p>
          <w:p w14:paraId="794F7A3A" w14:textId="77777777" w:rsidR="002B6D71" w:rsidRPr="00E1627E" w:rsidRDefault="002B6D71" w:rsidP="006B7FF7">
            <w:pPr>
              <w:widowControl w:val="0"/>
              <w:jc w:val="both"/>
              <w:rPr>
                <w:rFonts w:ascii="Times New Roman" w:eastAsia="Times New Roman" w:hAnsi="Times New Roman" w:cs="Times New Roman"/>
                <w:strike/>
                <w:sz w:val="26"/>
                <w:szCs w:val="26"/>
              </w:rPr>
            </w:pPr>
            <w:r w:rsidRPr="00E1627E">
              <w:rPr>
                <w:rFonts w:ascii="Times New Roman" w:eastAsia="Times New Roman" w:hAnsi="Times New Roman" w:cs="Times New Roman"/>
                <w:strike/>
                <w:sz w:val="26"/>
                <w:szCs w:val="26"/>
              </w:rPr>
              <w:t>b) Các nguồn lực xã hội hóa theo Nghị quyết số </w:t>
            </w:r>
            <w:hyperlink r:id="rId7" w:tgtFrame="_blank" w:history="1">
              <w:r w:rsidRPr="00E1627E">
                <w:rPr>
                  <w:rStyle w:val="Hyperlink"/>
                  <w:rFonts w:ascii="Times New Roman" w:eastAsia="Times New Roman" w:hAnsi="Times New Roman" w:cs="Times New Roman"/>
                  <w:strike/>
                  <w:color w:val="auto"/>
                  <w:sz w:val="26"/>
                  <w:szCs w:val="26"/>
                </w:rPr>
                <w:t>57-NQ/TW</w:t>
              </w:r>
            </w:hyperlink>
            <w:r w:rsidRPr="00E1627E">
              <w:rPr>
                <w:rFonts w:ascii="Times New Roman" w:eastAsia="Times New Roman" w:hAnsi="Times New Roman" w:cs="Times New Roman"/>
                <w:strike/>
                <w:sz w:val="26"/>
                <w:szCs w:val="26"/>
              </w:rPr>
              <w:t> ngày 22 tháng 12 năm 2024 của Bộ Chính trị về đột phá phát triển khoa học, công nghệ, đổi mới sáng tạo và chuyển đổi số quốc gia; Nghị quyết số </w:t>
            </w:r>
            <w:hyperlink r:id="rId8" w:tgtFrame="_blank" w:history="1">
              <w:r w:rsidRPr="00E1627E">
                <w:rPr>
                  <w:rStyle w:val="Hyperlink"/>
                  <w:rFonts w:ascii="Times New Roman" w:eastAsia="Times New Roman" w:hAnsi="Times New Roman" w:cs="Times New Roman"/>
                  <w:strike/>
                  <w:color w:val="auto"/>
                  <w:sz w:val="26"/>
                  <w:szCs w:val="26"/>
                </w:rPr>
                <w:t>68-NQ/TW</w:t>
              </w:r>
            </w:hyperlink>
            <w:r w:rsidRPr="00E1627E">
              <w:rPr>
                <w:rFonts w:ascii="Times New Roman" w:eastAsia="Times New Roman" w:hAnsi="Times New Roman" w:cs="Times New Roman"/>
                <w:strike/>
                <w:sz w:val="26"/>
                <w:szCs w:val="26"/>
              </w:rPr>
              <w:t> ngày 04 tháng 5 năm 2025 của Bộ Chính trị về phát triển kinh tế tư nhân;</w:t>
            </w:r>
          </w:p>
          <w:p w14:paraId="7910FD46" w14:textId="77777777" w:rsidR="002B6D71" w:rsidRPr="00E1627E" w:rsidRDefault="002B6D71" w:rsidP="006B7FF7">
            <w:pPr>
              <w:widowControl w:val="0"/>
              <w:jc w:val="both"/>
              <w:rPr>
                <w:rFonts w:ascii="Times New Roman" w:eastAsia="Times New Roman" w:hAnsi="Times New Roman" w:cs="Times New Roman"/>
                <w:strike/>
                <w:sz w:val="26"/>
                <w:szCs w:val="26"/>
              </w:rPr>
            </w:pPr>
            <w:r w:rsidRPr="00E1627E">
              <w:rPr>
                <w:rFonts w:ascii="Times New Roman" w:eastAsia="Times New Roman" w:hAnsi="Times New Roman" w:cs="Times New Roman"/>
                <w:strike/>
                <w:sz w:val="26"/>
                <w:szCs w:val="26"/>
              </w:rPr>
              <w:t>c) Các nguồn vốn hợp pháp khác theo quy định của pháp luật.</w:t>
            </w:r>
          </w:p>
          <w:p w14:paraId="1AA4C978" w14:textId="6209DE7A" w:rsidR="002B6D71" w:rsidRPr="00F42A14" w:rsidRDefault="002B6D71" w:rsidP="006B7FF7">
            <w:pPr>
              <w:widowControl w:val="0"/>
              <w:jc w:val="both"/>
              <w:rPr>
                <w:rFonts w:ascii="Times New Roman" w:eastAsia="Times New Roman" w:hAnsi="Times New Roman" w:cs="Times New Roman"/>
                <w:b/>
                <w:bCs/>
                <w:sz w:val="26"/>
                <w:szCs w:val="26"/>
              </w:rPr>
            </w:pPr>
            <w:r w:rsidRPr="00E1627E">
              <w:rPr>
                <w:rFonts w:ascii="Times New Roman" w:eastAsia="Times New Roman" w:hAnsi="Times New Roman" w:cs="Times New Roman"/>
                <w:strike/>
                <w:sz w:val="26"/>
                <w:szCs w:val="26"/>
              </w:rPr>
              <w:t>2. Bộ Công Thương là chủ đầu tư thực hiện việc nghiên cứu, xây dựng, vận hành Hệ thống truy xuất theo quy định tại khoản 1 Điều 10 Thông tư này, bao gồm cơ sở hạ tầng kỹ thuật.</w:t>
            </w:r>
          </w:p>
        </w:tc>
        <w:tc>
          <w:tcPr>
            <w:tcW w:w="4536" w:type="dxa"/>
          </w:tcPr>
          <w:p w14:paraId="3BF09753" w14:textId="77777777" w:rsidR="00E96B08" w:rsidRPr="00F42A14" w:rsidRDefault="00E96B08" w:rsidP="006B7FF7">
            <w:pPr>
              <w:ind w:firstLine="720"/>
              <w:jc w:val="both"/>
              <w:rPr>
                <w:rFonts w:ascii="Times New Roman" w:eastAsia="Aptos" w:hAnsi="Times New Roman" w:cs="Times New Roman"/>
                <w:sz w:val="26"/>
                <w:szCs w:val="26"/>
              </w:rPr>
            </w:pPr>
            <w:r w:rsidRPr="00F42A14">
              <w:rPr>
                <w:rFonts w:ascii="Times New Roman" w:eastAsia="Aptos" w:hAnsi="Times New Roman" w:cs="Times New Roman"/>
                <w:b/>
                <w:sz w:val="26"/>
                <w:szCs w:val="26"/>
              </w:rPr>
              <w:lastRenderedPageBreak/>
              <w:t xml:space="preserve">Điều 18. </w:t>
            </w:r>
            <w:r w:rsidRPr="00F42A14">
              <w:rPr>
                <w:rFonts w:ascii="Times New Roman" w:eastAsia="Aptos" w:hAnsi="Times New Roman" w:cs="Times New Roman"/>
                <w:b/>
                <w:bCs/>
                <w:sz w:val="26"/>
                <w:szCs w:val="26"/>
              </w:rPr>
              <w:t xml:space="preserve">Nguồn kinh phí </w:t>
            </w:r>
            <w:r w:rsidRPr="00F42A14">
              <w:rPr>
                <w:rFonts w:ascii="Times New Roman" w:eastAsia="Aptos" w:hAnsi="Times New Roman" w:cs="Times New Roman"/>
                <w:b/>
                <w:sz w:val="26"/>
                <w:szCs w:val="26"/>
              </w:rPr>
              <w:t>thực hiện</w:t>
            </w:r>
          </w:p>
          <w:p w14:paraId="17EA163C" w14:textId="77777777" w:rsidR="00E96B08" w:rsidRPr="00F42A14" w:rsidRDefault="00E96B08" w:rsidP="006B7FF7">
            <w:pPr>
              <w:ind w:firstLine="720"/>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t>1. Nguồn kinh phí thực hiện việc nghiên cứu, xây dựng, vận hành Cơ sở dữ liệu về thực phẩm thuộc phạm vi quản lý của Bộ Công Thương gồm có:</w:t>
            </w:r>
          </w:p>
          <w:p w14:paraId="0A63AF6D" w14:textId="77777777" w:rsidR="00E96B08" w:rsidRPr="00F42A14" w:rsidRDefault="00E96B08" w:rsidP="006B7FF7">
            <w:pPr>
              <w:ind w:firstLine="720"/>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t>a) Nguồn ngân sách nhà nước cho khoa học công nghệ, ứng dụng công nghệ thông tin, chuyển đổi số;</w:t>
            </w:r>
          </w:p>
          <w:p w14:paraId="2D4DA1D8" w14:textId="77777777" w:rsidR="00E96B08" w:rsidRPr="00F42A14" w:rsidRDefault="00E96B08" w:rsidP="006B7FF7">
            <w:pPr>
              <w:ind w:firstLine="720"/>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t xml:space="preserve">b) Các nguồn lực xã hội hóa theo Nghị quyết số 57-NQ/TW ngày 22 tháng 12 năm 2024 của Bộ Chính trị về đột phá phát triển khoa học, công nghệ, đổi mới </w:t>
            </w:r>
            <w:r w:rsidRPr="00F42A14">
              <w:rPr>
                <w:rFonts w:ascii="Times New Roman" w:eastAsia="Aptos" w:hAnsi="Times New Roman" w:cs="Times New Roman"/>
                <w:sz w:val="26"/>
                <w:szCs w:val="26"/>
              </w:rPr>
              <w:lastRenderedPageBreak/>
              <w:t>sáng tạo và chuyển đổi số quốc gia; Nghị quyết số 68-NQ/TW ngày 04 tháng 5 năm 2025 của Bộ Chính trị về phát triển kinh tế tư nhân;</w:t>
            </w:r>
          </w:p>
          <w:p w14:paraId="1646AC9E" w14:textId="77777777" w:rsidR="00E96B08" w:rsidRPr="00F42A14" w:rsidRDefault="00E96B08" w:rsidP="006B7FF7">
            <w:pPr>
              <w:ind w:firstLine="720"/>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t>c) Các nguồn vốn hợp pháp khác theo quy định của pháp luật.</w:t>
            </w:r>
          </w:p>
          <w:p w14:paraId="3ED1C0F5" w14:textId="11F23EA5" w:rsidR="00157A49" w:rsidRPr="00F42A14" w:rsidRDefault="00E96B08" w:rsidP="006B7FF7">
            <w:pPr>
              <w:jc w:val="both"/>
              <w:rPr>
                <w:rFonts w:ascii="Times New Roman" w:eastAsia="Aptos" w:hAnsi="Times New Roman" w:cs="Times New Roman"/>
                <w:sz w:val="26"/>
                <w:szCs w:val="26"/>
              </w:rPr>
            </w:pPr>
            <w:r w:rsidRPr="00F42A14">
              <w:rPr>
                <w:rFonts w:ascii="Times New Roman" w:eastAsia="Aptos" w:hAnsi="Times New Roman" w:cs="Times New Roman"/>
                <w:sz w:val="26"/>
                <w:szCs w:val="26"/>
              </w:rPr>
              <w:t>2. Bộ Công Thương là chủ đầu tư thực hiện việc nghiên cứu, xây dựng, vận hành lên Cơ sở dữ liệu về thực phẩm thuộc phạm vi quản lý của Bộ Công Thương theo quy định tại khoản 1 Điều 5 Thông tư này, bao gồm cơ sở hạ tầng kỹ thuật.</w:t>
            </w:r>
          </w:p>
        </w:tc>
        <w:tc>
          <w:tcPr>
            <w:tcW w:w="4536" w:type="dxa"/>
          </w:tcPr>
          <w:p w14:paraId="0FE451F8" w14:textId="33BB6F81" w:rsidR="00E94C68" w:rsidRPr="00F42A14" w:rsidRDefault="00956057" w:rsidP="0095096F">
            <w:pPr>
              <w:pStyle w:val="NormalWeb"/>
              <w:widowControl w:val="0"/>
              <w:spacing w:before="60" w:beforeAutospacing="0" w:after="0" w:afterAutospacing="0"/>
              <w:jc w:val="both"/>
              <w:rPr>
                <w:sz w:val="26"/>
                <w:szCs w:val="26"/>
              </w:rPr>
            </w:pPr>
            <w:r w:rsidRPr="00F42A14">
              <w:rPr>
                <w:sz w:val="26"/>
                <w:szCs w:val="26"/>
              </w:rPr>
              <w:lastRenderedPageBreak/>
              <w:t>Kế thừa nguồn ngân sách nhà nước, nguồn lực xã hội hóa và các nguồn vốn hợp pháp khác nhưng điều chỉnh mục tiêu sử dụng kinh phí sang nghiên cứu, xây dựng, vận hành Cơ sở dữ liệu.</w:t>
            </w:r>
          </w:p>
        </w:tc>
      </w:tr>
      <w:tr w:rsidR="00FA0891" w:rsidRPr="00F42A14" w14:paraId="373B7127" w14:textId="77777777" w:rsidTr="0095096F">
        <w:tc>
          <w:tcPr>
            <w:tcW w:w="708" w:type="dxa"/>
          </w:tcPr>
          <w:p w14:paraId="5AA6A6A2" w14:textId="77777777" w:rsidR="00FA0891" w:rsidRPr="00F42A14" w:rsidRDefault="00FA0891" w:rsidP="00624509">
            <w:pPr>
              <w:spacing w:before="60"/>
              <w:jc w:val="center"/>
              <w:rPr>
                <w:rFonts w:ascii="Times New Roman" w:hAnsi="Times New Roman" w:cs="Times New Roman"/>
                <w:b/>
                <w:sz w:val="26"/>
                <w:szCs w:val="26"/>
              </w:rPr>
            </w:pPr>
          </w:p>
        </w:tc>
        <w:tc>
          <w:tcPr>
            <w:tcW w:w="4674" w:type="dxa"/>
          </w:tcPr>
          <w:p w14:paraId="5D856253" w14:textId="77777777" w:rsidR="00FA0891" w:rsidRPr="00F42A14" w:rsidRDefault="00FA0891" w:rsidP="006B7FF7">
            <w:pPr>
              <w:widowControl w:val="0"/>
              <w:jc w:val="center"/>
              <w:rPr>
                <w:rFonts w:ascii="Times New Roman" w:eastAsia="Times New Roman" w:hAnsi="Times New Roman" w:cs="Times New Roman"/>
                <w:b/>
                <w:bCs/>
                <w:sz w:val="26"/>
                <w:szCs w:val="26"/>
                <w:lang w:val="vi-VN"/>
              </w:rPr>
            </w:pPr>
            <w:r w:rsidRPr="00F42A14">
              <w:rPr>
                <w:rFonts w:ascii="Times New Roman" w:eastAsia="Times New Roman" w:hAnsi="Times New Roman" w:cs="Times New Roman"/>
                <w:b/>
                <w:bCs/>
                <w:sz w:val="26"/>
                <w:szCs w:val="26"/>
                <w:lang w:val="vi-VN"/>
              </w:rPr>
              <w:t>Chương V</w:t>
            </w:r>
          </w:p>
          <w:p w14:paraId="46537C07" w14:textId="16775010" w:rsidR="00FA0891" w:rsidRPr="00F42A14" w:rsidRDefault="00FA0891" w:rsidP="006B7FF7">
            <w:pPr>
              <w:widowControl w:val="0"/>
              <w:jc w:val="center"/>
              <w:rPr>
                <w:rFonts w:ascii="Times New Roman" w:eastAsia="Times New Roman" w:hAnsi="Times New Roman" w:cs="Times New Roman"/>
                <w:b/>
                <w:bCs/>
                <w:sz w:val="26"/>
                <w:szCs w:val="26"/>
              </w:rPr>
            </w:pPr>
            <w:r w:rsidRPr="00F42A14">
              <w:rPr>
                <w:rFonts w:ascii="Times New Roman" w:eastAsia="Times New Roman" w:hAnsi="Times New Roman" w:cs="Times New Roman"/>
                <w:b/>
                <w:bCs/>
                <w:sz w:val="26"/>
                <w:szCs w:val="26"/>
                <w:lang w:val="vi-VN"/>
              </w:rPr>
              <w:t>TỔ CHỨC THỰC HIỆN</w:t>
            </w:r>
          </w:p>
        </w:tc>
        <w:tc>
          <w:tcPr>
            <w:tcW w:w="4536" w:type="dxa"/>
          </w:tcPr>
          <w:p w14:paraId="15426252" w14:textId="454B2D60" w:rsidR="00FA0891" w:rsidRPr="00F42A14" w:rsidRDefault="00FA0891" w:rsidP="006B7FF7">
            <w:pPr>
              <w:spacing w:line="276" w:lineRule="auto"/>
              <w:jc w:val="center"/>
              <w:rPr>
                <w:rFonts w:ascii="Times New Roman" w:eastAsia="Aptos" w:hAnsi="Times New Roman" w:cs="Times New Roman"/>
                <w:b/>
                <w:sz w:val="26"/>
                <w:szCs w:val="26"/>
              </w:rPr>
            </w:pPr>
            <w:r w:rsidRPr="00F42A14">
              <w:rPr>
                <w:rFonts w:ascii="Times New Roman" w:eastAsia="Aptos" w:hAnsi="Times New Roman" w:cs="Times New Roman"/>
                <w:b/>
                <w:sz w:val="26"/>
                <w:szCs w:val="26"/>
              </w:rPr>
              <w:t xml:space="preserve">Chương </w:t>
            </w:r>
            <w:r w:rsidRPr="00F42A14">
              <w:rPr>
                <w:rFonts w:ascii="Times New Roman" w:eastAsia="Times New Roman" w:hAnsi="Times New Roman" w:cs="Times New Roman"/>
                <w:b/>
                <w:bCs/>
                <w:sz w:val="26"/>
                <w:szCs w:val="26"/>
              </w:rPr>
              <w:t>V</w:t>
            </w:r>
          </w:p>
          <w:p w14:paraId="0BC9F6F5" w14:textId="79E42E0B" w:rsidR="00FA0891" w:rsidRPr="00F42A14" w:rsidRDefault="00FA0891" w:rsidP="006B7FF7">
            <w:pPr>
              <w:jc w:val="center"/>
              <w:rPr>
                <w:rFonts w:ascii="Times New Roman" w:eastAsia="Aptos" w:hAnsi="Times New Roman" w:cs="Times New Roman"/>
                <w:b/>
                <w:sz w:val="26"/>
                <w:szCs w:val="26"/>
              </w:rPr>
            </w:pPr>
            <w:r w:rsidRPr="00F42A14">
              <w:rPr>
                <w:rFonts w:ascii="Times New Roman" w:eastAsia="Aptos" w:hAnsi="Times New Roman" w:cs="Times New Roman"/>
                <w:b/>
                <w:sz w:val="26"/>
                <w:szCs w:val="26"/>
              </w:rPr>
              <w:t>TỔ CHỨC THỰC HIỆN</w:t>
            </w:r>
          </w:p>
        </w:tc>
        <w:tc>
          <w:tcPr>
            <w:tcW w:w="4536" w:type="dxa"/>
          </w:tcPr>
          <w:p w14:paraId="5E13C362" w14:textId="59C011AF" w:rsidR="00FA0891" w:rsidRPr="006B7FF7" w:rsidRDefault="006B7FF7" w:rsidP="0095096F">
            <w:pPr>
              <w:pStyle w:val="NormalWeb"/>
              <w:widowControl w:val="0"/>
              <w:spacing w:before="60" w:beforeAutospacing="0" w:after="0" w:afterAutospacing="0"/>
              <w:jc w:val="both"/>
              <w:rPr>
                <w:sz w:val="26"/>
                <w:szCs w:val="26"/>
              </w:rPr>
            </w:pPr>
            <w:r w:rsidRPr="006B7FF7">
              <w:rPr>
                <w:sz w:val="26"/>
                <w:szCs w:val="26"/>
              </w:rPr>
              <w:t>Giữ nguyên tên Chương</w:t>
            </w:r>
          </w:p>
        </w:tc>
      </w:tr>
      <w:tr w:rsidR="00FA0891" w:rsidRPr="00F42A14" w14:paraId="50034CBC" w14:textId="77777777" w:rsidTr="0095096F">
        <w:tc>
          <w:tcPr>
            <w:tcW w:w="708" w:type="dxa"/>
          </w:tcPr>
          <w:p w14:paraId="6563F553" w14:textId="77777777" w:rsidR="00FA0891" w:rsidRPr="00F42A14" w:rsidRDefault="00FA0891" w:rsidP="00624509">
            <w:pPr>
              <w:spacing w:before="60"/>
              <w:jc w:val="center"/>
              <w:rPr>
                <w:rFonts w:ascii="Times New Roman" w:hAnsi="Times New Roman" w:cs="Times New Roman"/>
                <w:b/>
                <w:sz w:val="26"/>
                <w:szCs w:val="26"/>
              </w:rPr>
            </w:pPr>
          </w:p>
        </w:tc>
        <w:tc>
          <w:tcPr>
            <w:tcW w:w="4674" w:type="dxa"/>
          </w:tcPr>
          <w:p w14:paraId="49BFA914" w14:textId="77777777" w:rsidR="00157A49" w:rsidRPr="00F42A14" w:rsidRDefault="00157A49" w:rsidP="006B7FF7">
            <w:pPr>
              <w:widowControl w:val="0"/>
              <w:ind w:firstLine="720"/>
              <w:jc w:val="both"/>
              <w:rPr>
                <w:rFonts w:ascii="Times New Roman" w:eastAsia="Times New Roman" w:hAnsi="Times New Roman" w:cs="Times New Roman"/>
                <w:b/>
                <w:bCs/>
                <w:strike/>
                <w:sz w:val="26"/>
                <w:szCs w:val="26"/>
                <w:lang w:val="vi-VN"/>
              </w:rPr>
            </w:pPr>
            <w:r w:rsidRPr="00F42A14">
              <w:rPr>
                <w:rFonts w:ascii="Times New Roman" w:eastAsia="Times New Roman" w:hAnsi="Times New Roman" w:cs="Times New Roman"/>
                <w:b/>
                <w:bCs/>
                <w:strike/>
                <w:sz w:val="26"/>
                <w:szCs w:val="26"/>
                <w:lang w:val="vi-VN"/>
              </w:rPr>
              <w:t xml:space="preserve">Điều 21. Điều khoản chuyển tiếp </w:t>
            </w:r>
          </w:p>
          <w:p w14:paraId="58C649A4" w14:textId="77777777" w:rsidR="00157A49" w:rsidRPr="00F42A14" w:rsidRDefault="00157A49" w:rsidP="006B7FF7">
            <w:pPr>
              <w:widowControl w:val="0"/>
              <w:ind w:firstLine="720"/>
              <w:jc w:val="both"/>
              <w:rPr>
                <w:rFonts w:ascii="Times New Roman" w:eastAsia="Times New Roman" w:hAnsi="Times New Roman" w:cs="Times New Roman"/>
                <w:strike/>
                <w:spacing w:val="-2"/>
                <w:sz w:val="26"/>
                <w:szCs w:val="26"/>
                <w:lang w:val="vi-VN"/>
              </w:rPr>
            </w:pPr>
            <w:r w:rsidRPr="00F42A14">
              <w:rPr>
                <w:rFonts w:ascii="Times New Roman" w:eastAsia="Times New Roman" w:hAnsi="Times New Roman" w:cs="Times New Roman"/>
                <w:strike/>
                <w:spacing w:val="-2"/>
                <w:sz w:val="26"/>
                <w:szCs w:val="26"/>
                <w:lang w:val="vi-VN"/>
              </w:rPr>
              <w:t xml:space="preserve">1. Cơ sở sản xuất, kinh doanh thực phẩm đã xây dựng và vận hành hệ thống truy xuất nguồn gốc trước ngày Thông tư này có hiệu lực được tiếp tục áp dụng và phải đảm bảo kết nối, cung cấp thông tin theo quy định tại Điều 15 Thông tư này. </w:t>
            </w:r>
          </w:p>
          <w:p w14:paraId="4A040F90" w14:textId="77777777" w:rsidR="00157A49" w:rsidRPr="00F42A14" w:rsidRDefault="00157A49" w:rsidP="006B7FF7">
            <w:pPr>
              <w:widowControl w:val="0"/>
              <w:ind w:firstLine="720"/>
              <w:jc w:val="both"/>
              <w:rPr>
                <w:rFonts w:ascii="Times New Roman" w:eastAsia="Times New Roman" w:hAnsi="Times New Roman" w:cs="Times New Roman"/>
                <w:strike/>
                <w:sz w:val="26"/>
                <w:szCs w:val="26"/>
                <w:lang w:val="vi-VN"/>
              </w:rPr>
            </w:pPr>
            <w:r w:rsidRPr="00F42A14">
              <w:rPr>
                <w:rFonts w:ascii="Times New Roman" w:eastAsia="Times New Roman" w:hAnsi="Times New Roman" w:cs="Times New Roman"/>
                <w:strike/>
                <w:sz w:val="26"/>
                <w:szCs w:val="26"/>
                <w:lang w:val="vi-VN"/>
              </w:rPr>
              <w:t xml:space="preserve">2. Các sản phẩm thực phẩm đã được sản xuất, nhập khẩu và đưa vào lưu thông trước thời điểm được quy định tại Điều 15 </w:t>
            </w:r>
            <w:r w:rsidRPr="00F42A14">
              <w:rPr>
                <w:rFonts w:ascii="Times New Roman" w:eastAsia="Times New Roman" w:hAnsi="Times New Roman" w:cs="Times New Roman"/>
                <w:strike/>
                <w:sz w:val="26"/>
                <w:szCs w:val="26"/>
                <w:lang w:val="vi-VN"/>
              </w:rPr>
              <w:lastRenderedPageBreak/>
              <w:t>Thông tư này thì không phải thực hiện quy định tại Điều 13 và khoản 5 Điều 18 Thông tư này.</w:t>
            </w:r>
          </w:p>
          <w:p w14:paraId="46C75A94" w14:textId="66249FA3" w:rsidR="00FA0891" w:rsidRPr="00F42A14" w:rsidRDefault="00157A49" w:rsidP="006B7FF7">
            <w:pPr>
              <w:widowControl w:val="0"/>
              <w:jc w:val="both"/>
              <w:rPr>
                <w:rFonts w:ascii="Times New Roman" w:eastAsia="Times New Roman" w:hAnsi="Times New Roman" w:cs="Times New Roman"/>
                <w:sz w:val="26"/>
                <w:szCs w:val="26"/>
              </w:rPr>
            </w:pPr>
            <w:r w:rsidRPr="00F42A14">
              <w:rPr>
                <w:rFonts w:ascii="Times New Roman" w:eastAsia="Times New Roman" w:hAnsi="Times New Roman" w:cs="Times New Roman"/>
                <w:strike/>
                <w:sz w:val="26"/>
                <w:szCs w:val="26"/>
                <w:lang w:val="vi-VN"/>
              </w:rPr>
              <w:t>3. Trong quá trình thực hiện, nếu các văn bản quy phạm pháp luật được viện dẫn trong Thông tư này được sửa đổi, bổ sung hoặc thay thế thì áp dụng theo các văn bản mới đó.</w:t>
            </w:r>
          </w:p>
        </w:tc>
        <w:tc>
          <w:tcPr>
            <w:tcW w:w="4536" w:type="dxa"/>
          </w:tcPr>
          <w:p w14:paraId="68EAA90B" w14:textId="77777777" w:rsidR="00FA0891" w:rsidRPr="00F42A14" w:rsidRDefault="00FA0891" w:rsidP="00A53258">
            <w:pPr>
              <w:widowControl w:val="0"/>
              <w:spacing w:after="120"/>
              <w:ind w:firstLine="720"/>
              <w:jc w:val="both"/>
              <w:rPr>
                <w:rFonts w:ascii="Times New Roman" w:eastAsia="Times New Roman" w:hAnsi="Times New Roman" w:cs="Times New Roman"/>
                <w:b/>
                <w:bCs/>
                <w:sz w:val="26"/>
                <w:szCs w:val="26"/>
                <w:lang w:val="vi-VN"/>
              </w:rPr>
            </w:pPr>
          </w:p>
        </w:tc>
        <w:tc>
          <w:tcPr>
            <w:tcW w:w="4536" w:type="dxa"/>
          </w:tcPr>
          <w:p w14:paraId="5DACC979" w14:textId="5A580195" w:rsidR="00FA0891" w:rsidRPr="00F42A14" w:rsidRDefault="00E94C68" w:rsidP="0095096F">
            <w:pPr>
              <w:pStyle w:val="NormalWeb"/>
              <w:widowControl w:val="0"/>
              <w:spacing w:before="60" w:beforeAutospacing="0" w:after="60" w:afterAutospacing="0"/>
              <w:jc w:val="both"/>
              <w:rPr>
                <w:sz w:val="26"/>
                <w:szCs w:val="26"/>
              </w:rPr>
            </w:pPr>
            <w:r w:rsidRPr="00F42A14">
              <w:rPr>
                <w:sz w:val="26"/>
                <w:szCs w:val="26"/>
              </w:rPr>
              <w:t>Bỏ các quy định chuyển tiếp liên quan đến Hệ thống TXNG, lộ trình kết nối, mã TXNG và vật mang dữ liệu vì dự thảo mới không tiếp tục áp dụng các cơ chế này.</w:t>
            </w:r>
          </w:p>
          <w:p w14:paraId="0D63FD91" w14:textId="624FAEA7" w:rsidR="00E94C68" w:rsidRPr="00F42A14" w:rsidRDefault="00E94C68" w:rsidP="0095096F">
            <w:pPr>
              <w:pStyle w:val="NormalWeb"/>
              <w:widowControl w:val="0"/>
              <w:spacing w:before="60" w:beforeAutospacing="0" w:after="60" w:afterAutospacing="0"/>
              <w:jc w:val="both"/>
              <w:rPr>
                <w:sz w:val="26"/>
                <w:szCs w:val="26"/>
              </w:rPr>
            </w:pPr>
          </w:p>
        </w:tc>
      </w:tr>
      <w:tr w:rsidR="002B0526" w:rsidRPr="00F42A14" w14:paraId="3AA424D9" w14:textId="77777777" w:rsidTr="0095096F">
        <w:tc>
          <w:tcPr>
            <w:tcW w:w="708" w:type="dxa"/>
          </w:tcPr>
          <w:p w14:paraId="0965DDEB" w14:textId="77777777" w:rsidR="002B0526" w:rsidRPr="00F42A14" w:rsidRDefault="002B0526" w:rsidP="00624509">
            <w:pPr>
              <w:spacing w:before="60"/>
              <w:jc w:val="center"/>
              <w:rPr>
                <w:rFonts w:ascii="Times New Roman" w:hAnsi="Times New Roman" w:cs="Times New Roman"/>
                <w:b/>
                <w:sz w:val="26"/>
                <w:szCs w:val="26"/>
              </w:rPr>
            </w:pPr>
          </w:p>
        </w:tc>
        <w:tc>
          <w:tcPr>
            <w:tcW w:w="4674" w:type="dxa"/>
          </w:tcPr>
          <w:p w14:paraId="77D3A9D2" w14:textId="77777777" w:rsidR="004761D3" w:rsidRPr="00F42A14" w:rsidRDefault="004761D3" w:rsidP="006B7FF7">
            <w:pPr>
              <w:widowControl w:val="0"/>
              <w:ind w:firstLine="720"/>
              <w:jc w:val="both"/>
              <w:rPr>
                <w:rFonts w:ascii="Times New Roman" w:eastAsia="Times New Roman" w:hAnsi="Times New Roman" w:cs="Times New Roman"/>
                <w:b/>
                <w:bCs/>
                <w:sz w:val="26"/>
                <w:szCs w:val="26"/>
                <w:lang w:val="vi-VN"/>
              </w:rPr>
            </w:pPr>
            <w:r w:rsidRPr="00F42A14">
              <w:rPr>
                <w:rFonts w:ascii="Times New Roman" w:eastAsia="Times New Roman" w:hAnsi="Times New Roman" w:cs="Times New Roman"/>
                <w:b/>
                <w:bCs/>
                <w:sz w:val="26"/>
                <w:szCs w:val="26"/>
                <w:lang w:val="vi-VN"/>
              </w:rPr>
              <w:t>Điều 22. Điều khoản thi hành</w:t>
            </w:r>
          </w:p>
          <w:p w14:paraId="0E26E3F0" w14:textId="77777777" w:rsidR="004761D3" w:rsidRPr="00F42A14" w:rsidRDefault="004761D3" w:rsidP="006B7FF7">
            <w:pPr>
              <w:widowControl w:val="0"/>
              <w:ind w:firstLine="720"/>
              <w:jc w:val="both"/>
              <w:rPr>
                <w:rFonts w:ascii="Times New Roman" w:eastAsia="Times New Roman" w:hAnsi="Times New Roman" w:cs="Times New Roman"/>
                <w:sz w:val="26"/>
                <w:szCs w:val="26"/>
                <w:lang w:val="vi-VN"/>
              </w:rPr>
            </w:pPr>
            <w:r w:rsidRPr="00F42A14">
              <w:rPr>
                <w:rFonts w:ascii="Times New Roman" w:eastAsia="Times New Roman" w:hAnsi="Times New Roman" w:cs="Times New Roman"/>
                <w:sz w:val="26"/>
                <w:szCs w:val="26"/>
                <w:lang w:val="vi-VN"/>
              </w:rPr>
              <w:t xml:space="preserve">1. Thông tư này có hiệu lực thi hành kể từ ngày </w:t>
            </w:r>
            <w:r w:rsidRPr="00F42A14">
              <w:rPr>
                <w:rFonts w:ascii="Times New Roman" w:eastAsia="Times New Roman" w:hAnsi="Times New Roman" w:cs="Times New Roman"/>
                <w:strike/>
                <w:sz w:val="26"/>
                <w:szCs w:val="26"/>
                <w:lang w:val="vi-VN"/>
              </w:rPr>
              <w:t>16</w:t>
            </w:r>
            <w:r w:rsidRPr="00F42A14">
              <w:rPr>
                <w:rFonts w:ascii="Times New Roman" w:eastAsia="Times New Roman" w:hAnsi="Times New Roman" w:cs="Times New Roman"/>
                <w:sz w:val="26"/>
                <w:szCs w:val="26"/>
                <w:lang w:val="vi-VN"/>
              </w:rPr>
              <w:t xml:space="preserve"> tháng </w:t>
            </w:r>
            <w:r w:rsidRPr="00F42A14">
              <w:rPr>
                <w:rFonts w:ascii="Times New Roman" w:eastAsia="Times New Roman" w:hAnsi="Times New Roman" w:cs="Times New Roman"/>
                <w:strike/>
                <w:sz w:val="26"/>
                <w:szCs w:val="26"/>
                <w:lang w:val="vi-VN"/>
              </w:rPr>
              <w:t>4</w:t>
            </w:r>
            <w:r w:rsidRPr="00F42A14">
              <w:rPr>
                <w:rFonts w:ascii="Times New Roman" w:eastAsia="Times New Roman" w:hAnsi="Times New Roman" w:cs="Times New Roman"/>
                <w:sz w:val="26"/>
                <w:szCs w:val="26"/>
                <w:lang w:val="vi-VN"/>
              </w:rPr>
              <w:t xml:space="preserve"> năm 2026.</w:t>
            </w:r>
          </w:p>
          <w:p w14:paraId="23FF3EF0" w14:textId="260D18F7" w:rsidR="002B0526" w:rsidRPr="00F42A14" w:rsidRDefault="004761D3" w:rsidP="006B7FF7">
            <w:pPr>
              <w:widowControl w:val="0"/>
              <w:ind w:firstLine="720"/>
              <w:jc w:val="both"/>
              <w:rPr>
                <w:rFonts w:ascii="Times New Roman" w:eastAsia="Times New Roman" w:hAnsi="Times New Roman" w:cs="Times New Roman"/>
                <w:b/>
                <w:sz w:val="26"/>
                <w:szCs w:val="26"/>
              </w:rPr>
            </w:pPr>
            <w:r w:rsidRPr="00F42A14">
              <w:rPr>
                <w:rFonts w:ascii="Times New Roman" w:eastAsia="Times New Roman" w:hAnsi="Times New Roman" w:cs="Times New Roman"/>
                <w:sz w:val="26"/>
                <w:szCs w:val="26"/>
                <w:lang w:val="vi-VN"/>
              </w:rPr>
              <w:t>2. Trong quá trình triển khai Thông tư này, nếu phát sinh các vướng mắc, khó khăn, Bộ trưởng Bộ Công Thương hướng dẫn giải quyết các trường hợp cụ thể hoặc sửa đổi, bổ sung Thông tư này trong trường hợp cần thiết./.</w:t>
            </w:r>
          </w:p>
        </w:tc>
        <w:tc>
          <w:tcPr>
            <w:tcW w:w="4536" w:type="dxa"/>
          </w:tcPr>
          <w:p w14:paraId="73EFAD07" w14:textId="77777777" w:rsidR="00E94C68" w:rsidRPr="00F42A14" w:rsidRDefault="00E94C68" w:rsidP="006B7FF7">
            <w:pPr>
              <w:widowControl w:val="0"/>
              <w:ind w:firstLine="720"/>
              <w:jc w:val="both"/>
              <w:rPr>
                <w:rFonts w:ascii="Times New Roman" w:eastAsia="Times New Roman" w:hAnsi="Times New Roman" w:cs="Times New Roman"/>
                <w:b/>
                <w:bCs/>
                <w:sz w:val="26"/>
                <w:szCs w:val="26"/>
                <w:lang w:val="vi-VN"/>
              </w:rPr>
            </w:pPr>
            <w:r w:rsidRPr="00F42A14">
              <w:rPr>
                <w:rFonts w:ascii="Times New Roman" w:eastAsia="Times New Roman" w:hAnsi="Times New Roman" w:cs="Times New Roman"/>
                <w:b/>
                <w:bCs/>
                <w:sz w:val="26"/>
                <w:szCs w:val="26"/>
                <w:lang w:val="vi-VN"/>
              </w:rPr>
              <w:t>Điều 19. Điều khoản thi hành</w:t>
            </w:r>
          </w:p>
          <w:p w14:paraId="4CCDE824" w14:textId="77777777" w:rsidR="00E94C68" w:rsidRPr="00F42A14" w:rsidRDefault="00E94C68" w:rsidP="006B7FF7">
            <w:pPr>
              <w:widowControl w:val="0"/>
              <w:ind w:firstLine="720"/>
              <w:jc w:val="both"/>
              <w:rPr>
                <w:rFonts w:ascii="Times New Roman" w:eastAsia="Times New Roman" w:hAnsi="Times New Roman" w:cs="Times New Roman"/>
                <w:sz w:val="26"/>
                <w:szCs w:val="26"/>
                <w:lang w:val="vi-VN"/>
              </w:rPr>
            </w:pPr>
            <w:r w:rsidRPr="00F42A14">
              <w:rPr>
                <w:rFonts w:ascii="Times New Roman" w:eastAsia="Times New Roman" w:hAnsi="Times New Roman" w:cs="Times New Roman"/>
                <w:sz w:val="26"/>
                <w:szCs w:val="26"/>
                <w:lang w:val="vi-VN"/>
              </w:rPr>
              <w:t>1. Thông tư này có hiệu lực thi hành kể từ ngày ….. tháng …. năm 2026.</w:t>
            </w:r>
          </w:p>
          <w:p w14:paraId="124F9E00" w14:textId="77777777" w:rsidR="00E94C68" w:rsidRPr="00F42A14" w:rsidRDefault="00E94C68" w:rsidP="006B7FF7">
            <w:pPr>
              <w:widowControl w:val="0"/>
              <w:ind w:firstLine="720"/>
              <w:jc w:val="both"/>
              <w:rPr>
                <w:rFonts w:ascii="Times New Roman" w:eastAsia="Times New Roman" w:hAnsi="Times New Roman" w:cs="Times New Roman"/>
                <w:sz w:val="26"/>
                <w:szCs w:val="26"/>
                <w:lang w:val="vi-VN"/>
              </w:rPr>
            </w:pPr>
            <w:r w:rsidRPr="00F42A14">
              <w:rPr>
                <w:rFonts w:ascii="Times New Roman" w:eastAsia="Times New Roman" w:hAnsi="Times New Roman" w:cs="Times New Roman"/>
                <w:sz w:val="26"/>
                <w:szCs w:val="26"/>
                <w:lang w:val="vi-VN"/>
              </w:rPr>
              <w:t>2. Thông tư này thay thế Thông tư số 11/2026/TT-BCT ngày 27 tháng 02 năm 2026 về truy xuất nguồn gốc thực phẩm thuộc phạm vi quản lý của Bộ Công Thương.</w:t>
            </w:r>
          </w:p>
          <w:p w14:paraId="121E4A5E" w14:textId="38B164EE" w:rsidR="002B0526" w:rsidRPr="00F42A14" w:rsidRDefault="00E94C68" w:rsidP="006B7FF7">
            <w:pPr>
              <w:widowControl w:val="0"/>
              <w:ind w:firstLine="720"/>
              <w:jc w:val="both"/>
              <w:rPr>
                <w:rFonts w:ascii="Times New Roman" w:hAnsi="Times New Roman" w:cs="Times New Roman"/>
                <w:b/>
                <w:bCs/>
                <w:sz w:val="26"/>
                <w:szCs w:val="26"/>
                <w:lang w:eastAsia="vi-VN"/>
              </w:rPr>
            </w:pPr>
            <w:r w:rsidRPr="00F42A14">
              <w:rPr>
                <w:rFonts w:ascii="Times New Roman" w:eastAsia="Times New Roman" w:hAnsi="Times New Roman" w:cs="Times New Roman"/>
                <w:sz w:val="26"/>
                <w:szCs w:val="26"/>
                <w:lang w:val="vi-VN"/>
              </w:rPr>
              <w:t>3. Trong quá trình triển khai Thông tư này, nếu phát sinh các vướng mắc, khó khăn, Bộ trưởng Bộ Công Thương hướng dẫn giải quyết các trường hợp cụ thể hoặc sửa đổi, bổ sung Thông tư này trong trường hợp cần thiết./.</w:t>
            </w:r>
          </w:p>
        </w:tc>
        <w:tc>
          <w:tcPr>
            <w:tcW w:w="4536" w:type="dxa"/>
          </w:tcPr>
          <w:p w14:paraId="2F17AF12" w14:textId="571856C8" w:rsidR="002B0526" w:rsidRPr="00F42A14" w:rsidRDefault="00E94C68" w:rsidP="0095096F">
            <w:pPr>
              <w:pStyle w:val="NormalWeb"/>
              <w:widowControl w:val="0"/>
              <w:spacing w:before="60" w:beforeAutospacing="0" w:after="60" w:afterAutospacing="0"/>
              <w:jc w:val="both"/>
              <w:rPr>
                <w:sz w:val="26"/>
                <w:szCs w:val="26"/>
              </w:rPr>
            </w:pPr>
            <w:r w:rsidRPr="00F42A14">
              <w:rPr>
                <w:sz w:val="26"/>
                <w:szCs w:val="26"/>
              </w:rPr>
              <w:t>Điều chỉnh để xác định hiệu lực của văn bản thay thế và quy định rõ Thông tư mới thay thế toàn bộ Thông tư số 11/2026/TT-BCT; đồng thời tiếp tục quy định cơ chế xử lý khó khăn, vướng mắc phát sinh trong quá trình tổ chức thực hiện.</w:t>
            </w:r>
          </w:p>
        </w:tc>
      </w:tr>
    </w:tbl>
    <w:p w14:paraId="6E3B0322" w14:textId="77777777" w:rsidR="007B4561" w:rsidRPr="00F42A14" w:rsidRDefault="007B4561" w:rsidP="00607152">
      <w:pPr>
        <w:spacing w:before="60" w:after="0" w:line="240" w:lineRule="auto"/>
        <w:jc w:val="center"/>
        <w:rPr>
          <w:rFonts w:ascii="Times New Roman" w:hAnsi="Times New Roman" w:cs="Times New Roman"/>
          <w:b/>
          <w:sz w:val="26"/>
          <w:szCs w:val="26"/>
        </w:rPr>
      </w:pPr>
    </w:p>
    <w:sectPr w:rsidR="007B4561" w:rsidRPr="00F42A14" w:rsidSect="00C93615">
      <w:headerReference w:type="default" r:id="rId9"/>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BE2D7" w14:textId="77777777" w:rsidR="008379BB" w:rsidRDefault="008379BB" w:rsidP="00D8755B">
      <w:pPr>
        <w:spacing w:after="0" w:line="240" w:lineRule="auto"/>
      </w:pPr>
      <w:r>
        <w:separator/>
      </w:r>
    </w:p>
  </w:endnote>
  <w:endnote w:type="continuationSeparator" w:id="0">
    <w:p w14:paraId="2B1B0596" w14:textId="77777777" w:rsidR="008379BB" w:rsidRDefault="008379BB" w:rsidP="00D875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4CD73" w14:textId="77777777" w:rsidR="008379BB" w:rsidRDefault="008379BB" w:rsidP="00D8755B">
      <w:pPr>
        <w:spacing w:after="0" w:line="240" w:lineRule="auto"/>
      </w:pPr>
      <w:r>
        <w:separator/>
      </w:r>
    </w:p>
  </w:footnote>
  <w:footnote w:type="continuationSeparator" w:id="0">
    <w:p w14:paraId="38112074" w14:textId="77777777" w:rsidR="008379BB" w:rsidRDefault="008379BB" w:rsidP="00D875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2123697"/>
      <w:docPartObj>
        <w:docPartGallery w:val="Page Numbers (Top of Page)"/>
        <w:docPartUnique/>
      </w:docPartObj>
    </w:sdtPr>
    <w:sdtEndPr>
      <w:rPr>
        <w:noProof/>
      </w:rPr>
    </w:sdtEndPr>
    <w:sdtContent>
      <w:p w14:paraId="7B32FFD7" w14:textId="54F4E27F" w:rsidR="00D8755B" w:rsidRDefault="00D8755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1C28" w14:textId="77777777" w:rsidR="00D8755B" w:rsidRDefault="00D875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561"/>
    <w:rsid w:val="00057A60"/>
    <w:rsid w:val="000918C8"/>
    <w:rsid w:val="0012374C"/>
    <w:rsid w:val="00123FFE"/>
    <w:rsid w:val="00126F1A"/>
    <w:rsid w:val="00143923"/>
    <w:rsid w:val="00157A49"/>
    <w:rsid w:val="00160898"/>
    <w:rsid w:val="00181EEB"/>
    <w:rsid w:val="001A4E5E"/>
    <w:rsid w:val="001A7142"/>
    <w:rsid w:val="001B097F"/>
    <w:rsid w:val="001B6602"/>
    <w:rsid w:val="00201F7A"/>
    <w:rsid w:val="00220802"/>
    <w:rsid w:val="00247C68"/>
    <w:rsid w:val="002A43BD"/>
    <w:rsid w:val="002B0526"/>
    <w:rsid w:val="002B6D71"/>
    <w:rsid w:val="00300D8E"/>
    <w:rsid w:val="00310716"/>
    <w:rsid w:val="003461BE"/>
    <w:rsid w:val="00390C89"/>
    <w:rsid w:val="003A7448"/>
    <w:rsid w:val="00434471"/>
    <w:rsid w:val="004503BE"/>
    <w:rsid w:val="004536E4"/>
    <w:rsid w:val="004761D3"/>
    <w:rsid w:val="00493FD1"/>
    <w:rsid w:val="004C5A28"/>
    <w:rsid w:val="004D3F79"/>
    <w:rsid w:val="004E37A8"/>
    <w:rsid w:val="004F4440"/>
    <w:rsid w:val="00513771"/>
    <w:rsid w:val="005853D4"/>
    <w:rsid w:val="005A13E5"/>
    <w:rsid w:val="005A1DD0"/>
    <w:rsid w:val="00607152"/>
    <w:rsid w:val="00624509"/>
    <w:rsid w:val="00636644"/>
    <w:rsid w:val="006B7FF7"/>
    <w:rsid w:val="0074340D"/>
    <w:rsid w:val="007966D8"/>
    <w:rsid w:val="007B4561"/>
    <w:rsid w:val="007B61E5"/>
    <w:rsid w:val="007D2854"/>
    <w:rsid w:val="008376B8"/>
    <w:rsid w:val="008379BB"/>
    <w:rsid w:val="008E0773"/>
    <w:rsid w:val="00901D9A"/>
    <w:rsid w:val="009030FC"/>
    <w:rsid w:val="0095096F"/>
    <w:rsid w:val="00956057"/>
    <w:rsid w:val="00972CAA"/>
    <w:rsid w:val="00980E46"/>
    <w:rsid w:val="009C3252"/>
    <w:rsid w:val="00A05604"/>
    <w:rsid w:val="00A2094B"/>
    <w:rsid w:val="00A4371D"/>
    <w:rsid w:val="00A53258"/>
    <w:rsid w:val="00A5736A"/>
    <w:rsid w:val="00A7529E"/>
    <w:rsid w:val="00AA063E"/>
    <w:rsid w:val="00AC1A3F"/>
    <w:rsid w:val="00AC2CD9"/>
    <w:rsid w:val="00B34313"/>
    <w:rsid w:val="00B515C2"/>
    <w:rsid w:val="00B7685D"/>
    <w:rsid w:val="00B93557"/>
    <w:rsid w:val="00BD4B95"/>
    <w:rsid w:val="00C05288"/>
    <w:rsid w:val="00C20377"/>
    <w:rsid w:val="00C40672"/>
    <w:rsid w:val="00C47100"/>
    <w:rsid w:val="00C75F85"/>
    <w:rsid w:val="00C93615"/>
    <w:rsid w:val="00CF1F0D"/>
    <w:rsid w:val="00D14DEC"/>
    <w:rsid w:val="00D2243B"/>
    <w:rsid w:val="00D23CAC"/>
    <w:rsid w:val="00D8755B"/>
    <w:rsid w:val="00E01A3F"/>
    <w:rsid w:val="00E1627E"/>
    <w:rsid w:val="00E73591"/>
    <w:rsid w:val="00E77A7C"/>
    <w:rsid w:val="00E94C68"/>
    <w:rsid w:val="00E9552A"/>
    <w:rsid w:val="00E96B08"/>
    <w:rsid w:val="00EB0C81"/>
    <w:rsid w:val="00EF4F58"/>
    <w:rsid w:val="00F0739D"/>
    <w:rsid w:val="00F42A14"/>
    <w:rsid w:val="00F5290F"/>
    <w:rsid w:val="00F7746D"/>
    <w:rsid w:val="00FA0891"/>
    <w:rsid w:val="00FD6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2971D"/>
  <w15:chartTrackingRefBased/>
  <w15:docId w15:val="{614CD0BE-97B2-4AF2-929A-EE273633D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45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A_List-,Char Char Char, Char Char Char,Char Char Char Char Char Char Char Char Char Char Char,Normal (Web) Char Char, Char Char25,Char Char25,Обычный (веб)1,Обычный (веб) Знак,Обычный (веб) Знак1,Обычный (веб) Знак Знак"/>
    <w:basedOn w:val="Normal"/>
    <w:uiPriority w:val="99"/>
    <w:unhideWhenUsed/>
    <w:qFormat/>
    <w:rsid w:val="00F5290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14D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DEC"/>
    <w:rPr>
      <w:rFonts w:ascii="Segoe UI" w:hAnsi="Segoe UI" w:cs="Segoe UI"/>
      <w:sz w:val="18"/>
      <w:szCs w:val="18"/>
    </w:rPr>
  </w:style>
  <w:style w:type="paragraph" w:styleId="Revision">
    <w:name w:val="Revision"/>
    <w:hidden/>
    <w:uiPriority w:val="99"/>
    <w:semiHidden/>
    <w:rsid w:val="00624509"/>
    <w:pPr>
      <w:spacing w:after="0" w:line="240" w:lineRule="auto"/>
    </w:pPr>
  </w:style>
  <w:style w:type="paragraph" w:styleId="ListParagraph">
    <w:name w:val="List Paragraph"/>
    <w:basedOn w:val="Normal"/>
    <w:uiPriority w:val="34"/>
    <w:qFormat/>
    <w:rsid w:val="00A2094B"/>
    <w:pPr>
      <w:spacing w:after="0" w:line="240" w:lineRule="auto"/>
      <w:ind w:left="720"/>
      <w:contextualSpacing/>
      <w:jc w:val="both"/>
    </w:pPr>
    <w:rPr>
      <w:rFonts w:ascii="Times New Roman" w:hAnsi="Times New Roman"/>
      <w:sz w:val="28"/>
    </w:rPr>
  </w:style>
  <w:style w:type="character" w:styleId="CommentReference">
    <w:name w:val="annotation reference"/>
    <w:basedOn w:val="DefaultParagraphFont"/>
    <w:uiPriority w:val="99"/>
    <w:semiHidden/>
    <w:unhideWhenUsed/>
    <w:rsid w:val="002A43BD"/>
    <w:rPr>
      <w:sz w:val="16"/>
      <w:szCs w:val="16"/>
    </w:rPr>
  </w:style>
  <w:style w:type="paragraph" w:styleId="CommentText">
    <w:name w:val="annotation text"/>
    <w:basedOn w:val="Normal"/>
    <w:link w:val="CommentTextChar"/>
    <w:uiPriority w:val="99"/>
    <w:unhideWhenUsed/>
    <w:rsid w:val="002A43BD"/>
    <w:pPr>
      <w:spacing w:after="0" w:line="240" w:lineRule="auto"/>
      <w:jc w:val="both"/>
    </w:pPr>
    <w:rPr>
      <w:rFonts w:ascii="Times New Roman" w:hAnsi="Times New Roman"/>
      <w:sz w:val="20"/>
      <w:szCs w:val="20"/>
    </w:rPr>
  </w:style>
  <w:style w:type="character" w:customStyle="1" w:styleId="CommentTextChar">
    <w:name w:val="Comment Text Char"/>
    <w:basedOn w:val="DefaultParagraphFont"/>
    <w:link w:val="CommentText"/>
    <w:uiPriority w:val="99"/>
    <w:rsid w:val="002A43BD"/>
    <w:rPr>
      <w:rFonts w:ascii="Times New Roman" w:hAnsi="Times New Roman"/>
      <w:sz w:val="20"/>
      <w:szCs w:val="20"/>
    </w:rPr>
  </w:style>
  <w:style w:type="character" w:styleId="Strong">
    <w:name w:val="Strong"/>
    <w:basedOn w:val="DefaultParagraphFont"/>
    <w:uiPriority w:val="22"/>
    <w:qFormat/>
    <w:rsid w:val="00C75F85"/>
    <w:rPr>
      <w:b/>
      <w:bCs/>
    </w:rPr>
  </w:style>
  <w:style w:type="paragraph" w:styleId="Header">
    <w:name w:val="header"/>
    <w:basedOn w:val="Normal"/>
    <w:link w:val="HeaderChar"/>
    <w:uiPriority w:val="99"/>
    <w:unhideWhenUsed/>
    <w:rsid w:val="00D875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755B"/>
  </w:style>
  <w:style w:type="paragraph" w:styleId="Footer">
    <w:name w:val="footer"/>
    <w:basedOn w:val="Normal"/>
    <w:link w:val="FooterChar"/>
    <w:uiPriority w:val="99"/>
    <w:unhideWhenUsed/>
    <w:rsid w:val="00D875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755B"/>
  </w:style>
  <w:style w:type="character" w:styleId="Hyperlink">
    <w:name w:val="Hyperlink"/>
    <w:basedOn w:val="DefaultParagraphFont"/>
    <w:uiPriority w:val="99"/>
    <w:unhideWhenUsed/>
    <w:rsid w:val="002B6D71"/>
    <w:rPr>
      <w:color w:val="0563C1" w:themeColor="hyperlink"/>
      <w:u w:val="single"/>
    </w:rPr>
  </w:style>
  <w:style w:type="character" w:styleId="UnresolvedMention">
    <w:name w:val="Unresolved Mention"/>
    <w:basedOn w:val="DefaultParagraphFont"/>
    <w:uiPriority w:val="99"/>
    <w:semiHidden/>
    <w:unhideWhenUsed/>
    <w:rsid w:val="002B6D71"/>
    <w:rPr>
      <w:color w:val="605E5C"/>
      <w:shd w:val="clear" w:color="auto" w:fill="E1DFDD"/>
    </w:rPr>
  </w:style>
  <w:style w:type="paragraph" w:styleId="FootnoteText">
    <w:name w:val="footnote text"/>
    <w:basedOn w:val="Normal"/>
    <w:link w:val="FootnoteTextChar"/>
    <w:uiPriority w:val="99"/>
    <w:semiHidden/>
    <w:unhideWhenUsed/>
    <w:rsid w:val="00390C89"/>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390C8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390C8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ong-mai/Nghi-quyet-68-NQ-TW-2025-phat-trien-kinh-te-tu-nhan-655260.aspx" TargetMode="External"/><Relationship Id="rId3" Type="http://schemas.openxmlformats.org/officeDocument/2006/relationships/settings" Target="settings.xml"/><Relationship Id="rId7" Type="http://schemas.openxmlformats.org/officeDocument/2006/relationships/hyperlink" Target="https://thuvienphapluat.vn/van-ban/Cong-nghe-thong-tin/Nghi-quyet-57-NQ-TW-2024-dot-pha-phat-trien-khoa-hoc-cong-nghe-doi-moi-sang-tao-637245.asp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5FBCF-01E1-47B9-9CDE-362A832AD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36</Pages>
  <Words>9454</Words>
  <Characters>53890</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Uong Huy Hoang</cp:lastModifiedBy>
  <cp:revision>5</cp:revision>
  <cp:lastPrinted>2026-07-06T07:58:00Z</cp:lastPrinted>
  <dcterms:created xsi:type="dcterms:W3CDTF">2026-08-21T09:52:00Z</dcterms:created>
  <dcterms:modified xsi:type="dcterms:W3CDTF">2026-08-22T02:18:00Z</dcterms:modified>
</cp:coreProperties>
</file>